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40" w:lineRule="auto"/>
        <w:rPr/>
      </w:pPr>
      <w:r w:rsidDel="00000000" w:rsidR="00000000" w:rsidRPr="00000000">
        <w:rPr>
          <w:rtl w:val="0"/>
        </w:rPr>
      </w:r>
    </w:p>
    <w:tbl>
      <w:tblPr>
        <w:tblStyle w:val="Table1"/>
        <w:tblW w:w="13603.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0206"/>
        <w:tblGridChange w:id="0">
          <w:tblGrid>
            <w:gridCol w:w="3397"/>
            <w:gridCol w:w="10206"/>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PROGRAMA DE FORMACIÓN</w:t>
            </w:r>
          </w:p>
        </w:tc>
        <w:tc>
          <w:tcPr>
            <w:vAlign w:val="center"/>
          </w:tcPr>
          <w:p w:rsidR="00000000" w:rsidDel="00000000" w:rsidP="00000000" w:rsidRDefault="00000000" w:rsidRPr="00000000" w14:paraId="0000000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Gestión de mercados de productos turísticos</w:t>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3603.000000000002"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4536"/>
        <w:gridCol w:w="2268"/>
        <w:gridCol w:w="4819"/>
        <w:tblGridChange w:id="0">
          <w:tblGrid>
            <w:gridCol w:w="1980"/>
            <w:gridCol w:w="4536"/>
            <w:gridCol w:w="2268"/>
            <w:gridCol w:w="4819"/>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COMPETENCIA</w:t>
            </w:r>
          </w:p>
        </w:tc>
        <w:tc>
          <w:tcPr>
            <w:vAlign w:val="center"/>
          </w:tcPr>
          <w:p w:rsidR="00000000" w:rsidDel="00000000" w:rsidP="00000000" w:rsidRDefault="00000000" w:rsidRPr="00000000" w14:paraId="00000006">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260101033- Prospectar clientes de acuerdo con los segmentos objetivo y la estrategia de ventas.</w:t>
            </w:r>
          </w:p>
        </w:tc>
        <w:tc>
          <w:tcPr>
            <w:shd w:fill="8db3e2" w:val="clear"/>
            <w:vAlign w:val="center"/>
          </w:tcPr>
          <w:p w:rsidR="00000000" w:rsidDel="00000000" w:rsidP="00000000" w:rsidRDefault="00000000" w:rsidRPr="00000000" w14:paraId="00000007">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RESULTADOS DE APRENDIZAJE</w:t>
            </w:r>
          </w:p>
        </w:tc>
        <w:tc>
          <w:tcPr>
            <w:shd w:fill="auto" w:val="clear"/>
            <w:vAlign w:val="center"/>
          </w:tcPr>
          <w:p w:rsidR="00000000" w:rsidDel="00000000" w:rsidP="00000000" w:rsidRDefault="00000000" w:rsidRPr="00000000" w14:paraId="00000008">
            <w:pPr>
              <w:spacing w:after="120" w:lineRule="auto"/>
              <w:jc w:val="both"/>
              <w:rPr>
                <w:rFonts w:ascii="Arial" w:cs="Arial" w:eastAsia="Arial" w:hAnsi="Arial"/>
                <w:b w:val="0"/>
                <w:sz w:val="22"/>
                <w:szCs w:val="22"/>
                <w:highlight w:val="white"/>
              </w:rPr>
            </w:pPr>
            <w:r w:rsidDel="00000000" w:rsidR="00000000" w:rsidRPr="00000000">
              <w:rPr>
                <w:rFonts w:ascii="Arial" w:cs="Arial" w:eastAsia="Arial" w:hAnsi="Arial"/>
                <w:b w:val="0"/>
                <w:sz w:val="22"/>
                <w:szCs w:val="22"/>
                <w:highlight w:val="white"/>
                <w:rtl w:val="0"/>
              </w:rPr>
              <w:t xml:space="preserve">260101033-01- Describir al cliente potencial de acuerdo con métodos de valoración y naturaleza de datos.</w:t>
            </w:r>
          </w:p>
        </w:tc>
      </w:tr>
    </w:tbl>
    <w:p w:rsidR="00000000" w:rsidDel="00000000" w:rsidP="00000000" w:rsidRDefault="00000000" w:rsidRPr="00000000" w14:paraId="00000009">
      <w:pPr>
        <w:spacing w:after="120" w:line="240" w:lineRule="auto"/>
        <w:rPr/>
      </w:pPr>
      <w:r w:rsidDel="00000000" w:rsidR="00000000" w:rsidRPr="00000000">
        <w:rPr>
          <w:rtl w:val="0"/>
        </w:rPr>
      </w:r>
    </w:p>
    <w:tbl>
      <w:tblPr>
        <w:tblStyle w:val="Table3"/>
        <w:tblW w:w="13603.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0206"/>
        <w:tblGridChange w:id="0">
          <w:tblGrid>
            <w:gridCol w:w="3397"/>
            <w:gridCol w:w="10206"/>
          </w:tblGrid>
        </w:tblGridChange>
      </w:tblGrid>
      <w:tr>
        <w:trPr>
          <w:cantSplit w:val="1"/>
          <w:trHeight w:val="113" w:hRule="atLeast"/>
          <w:tblHeader w:val="0"/>
        </w:trPr>
        <w:tc>
          <w:tcPr>
            <w:shd w:fill="8db3e2" w:val="clear"/>
            <w:vAlign w:val="center"/>
          </w:tcPr>
          <w:p w:rsidR="00000000" w:rsidDel="00000000" w:rsidP="00000000" w:rsidRDefault="00000000" w:rsidRPr="00000000" w14:paraId="0000000A">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NÚMERO DEL COMPONENTE FORMATIVO</w:t>
            </w:r>
          </w:p>
        </w:tc>
        <w:tc>
          <w:tcPr>
            <w:tcMar>
              <w:top w:w="-70.0" w:type="dxa"/>
              <w:left w:w="-70.0" w:type="dxa"/>
              <w:bottom w:w="-70.0" w:type="dxa"/>
              <w:right w:w="-70.0" w:type="dxa"/>
            </w:tcMar>
            <w:vAlign w:val="center"/>
          </w:tcPr>
          <w:p w:rsidR="00000000" w:rsidDel="00000000" w:rsidP="00000000" w:rsidRDefault="00000000" w:rsidRPr="00000000" w14:paraId="0000000B">
            <w:pPr>
              <w:spacing w:after="120" w:lineRule="auto"/>
              <w:rPr>
                <w:rFonts w:ascii="Arial" w:cs="Arial" w:eastAsia="Arial" w:hAnsi="Arial"/>
                <w:b w:val="0"/>
                <w:color w:val="ff0000"/>
                <w:sz w:val="22"/>
                <w:szCs w:val="22"/>
              </w:rPr>
            </w:pPr>
            <w:r w:rsidDel="00000000" w:rsidR="00000000" w:rsidRPr="00000000">
              <w:rPr>
                <w:rFonts w:ascii="Arial" w:cs="Arial" w:eastAsia="Arial" w:hAnsi="Arial"/>
                <w:b w:val="0"/>
                <w:sz w:val="22"/>
                <w:szCs w:val="22"/>
                <w:rtl w:val="0"/>
              </w:rPr>
              <w:t xml:space="preserve">CF 02</w:t>
            </w:r>
            <w:r w:rsidDel="00000000" w:rsidR="00000000" w:rsidRPr="00000000">
              <w:rPr>
                <w:rtl w:val="0"/>
              </w:rPr>
            </w:r>
          </w:p>
        </w:tc>
      </w:tr>
      <w:tr>
        <w:trPr>
          <w:cantSplit w:val="1"/>
          <w:tblHeader w:val="0"/>
        </w:trPr>
        <w:tc>
          <w:tcPr>
            <w:shd w:fill="8db3e2" w:val="clear"/>
            <w:vAlign w:val="center"/>
          </w:tcPr>
          <w:p w:rsidR="00000000" w:rsidDel="00000000" w:rsidP="00000000" w:rsidRDefault="00000000" w:rsidRPr="00000000" w14:paraId="0000000C">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NOMBRE DEL COMPONENTE FORMATIVO</w:t>
            </w:r>
          </w:p>
        </w:tc>
        <w:tc>
          <w:tcPr>
            <w:tcMar>
              <w:top w:w="-70.0" w:type="dxa"/>
              <w:left w:w="-70.0" w:type="dxa"/>
              <w:bottom w:w="-70.0" w:type="dxa"/>
              <w:right w:w="-70.0" w:type="dxa"/>
            </w:tcMar>
            <w:vAlign w:val="center"/>
          </w:tcPr>
          <w:p w:rsidR="00000000" w:rsidDel="00000000" w:rsidP="00000000" w:rsidRDefault="00000000" w:rsidRPr="00000000" w14:paraId="0000000D">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cliente potencial</w:t>
            </w:r>
          </w:p>
        </w:tc>
      </w:tr>
      <w:tr>
        <w:trPr>
          <w:cantSplit w:val="1"/>
          <w:tblHeader w:val="0"/>
        </w:trPr>
        <w:tc>
          <w:tcPr>
            <w:shd w:fill="8db3e2" w:val="clear"/>
            <w:vAlign w:val="center"/>
          </w:tcPr>
          <w:p w:rsidR="00000000" w:rsidDel="00000000" w:rsidP="00000000" w:rsidRDefault="00000000" w:rsidRPr="00000000" w14:paraId="0000000E">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BREVE DESCRIPCIÓN</w:t>
            </w:r>
          </w:p>
        </w:tc>
        <w:tc>
          <w:tcPr>
            <w:tcMar>
              <w:top w:w="-70.0" w:type="dxa"/>
              <w:left w:w="-70.0" w:type="dxa"/>
              <w:bottom w:w="-70.0" w:type="dxa"/>
              <w:right w:w="-70.0" w:type="dxa"/>
            </w:tcMar>
            <w:vAlign w:val="center"/>
          </w:tcPr>
          <w:p w:rsidR="00000000" w:rsidDel="00000000" w:rsidP="00000000" w:rsidRDefault="00000000" w:rsidRPr="00000000" w14:paraId="0000000F">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Tener claro cuál es el cliente potencial de la organización es de vital importancia para enfocar los esfuerzos comerciales y de marketing. Para lograrlo se pueden llevar a cabo herramientas y técnicas que permitan establecer la conexión entre las bondades de los productos o servicios y las necesidades del segmento de mercado.</w:t>
            </w:r>
          </w:p>
        </w:tc>
      </w:tr>
      <w:tr>
        <w:trPr>
          <w:cantSplit w:val="1"/>
          <w:tblHeader w:val="0"/>
        </w:trPr>
        <w:tc>
          <w:tcPr>
            <w:shd w:fill="8db3e2" w:val="clear"/>
            <w:vAlign w:val="center"/>
          </w:tcPr>
          <w:p w:rsidR="00000000" w:rsidDel="00000000" w:rsidP="00000000" w:rsidRDefault="00000000" w:rsidRPr="00000000" w14:paraId="00000010">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PALABRAS CLAVE</w:t>
            </w:r>
          </w:p>
        </w:tc>
        <w:tc>
          <w:tcPr>
            <w:tcMar>
              <w:top w:w="-70.0" w:type="dxa"/>
              <w:left w:w="-70.0" w:type="dxa"/>
              <w:bottom w:w="-70.0" w:type="dxa"/>
              <w:right w:w="-70.0" w:type="dxa"/>
            </w:tcMar>
            <w:vAlign w:val="center"/>
          </w:tcPr>
          <w:p w:rsidR="00000000" w:rsidDel="00000000" w:rsidP="00000000" w:rsidRDefault="00000000" w:rsidRPr="00000000" w14:paraId="00000011">
            <w:pPr>
              <w:spacing w:after="120" w:lineRule="auto"/>
              <w:rPr>
                <w:rFonts w:ascii="Arial" w:cs="Arial" w:eastAsia="Arial" w:hAnsi="Arial"/>
                <w:b w:val="0"/>
                <w:color w:val="ff0000"/>
                <w:sz w:val="22"/>
                <w:szCs w:val="22"/>
              </w:rPr>
            </w:pPr>
            <w:r w:rsidDel="00000000" w:rsidR="00000000" w:rsidRPr="00000000">
              <w:rPr>
                <w:rFonts w:ascii="Arial" w:cs="Arial" w:eastAsia="Arial" w:hAnsi="Arial"/>
                <w:b w:val="0"/>
                <w:sz w:val="22"/>
                <w:szCs w:val="22"/>
                <w:rtl w:val="0"/>
              </w:rPr>
              <w:t xml:space="preserve">Cliente potencial, prospectar, perfilar, sistemas de información</w:t>
            </w:r>
            <w:r w:rsidDel="00000000" w:rsidR="00000000" w:rsidRPr="00000000">
              <w:rPr>
                <w:rtl w:val="0"/>
              </w:rPr>
            </w:r>
          </w:p>
        </w:tc>
      </w:tr>
    </w:tbl>
    <w:p w:rsidR="00000000" w:rsidDel="00000000" w:rsidP="00000000" w:rsidRDefault="00000000" w:rsidRPr="00000000" w14:paraId="00000012">
      <w:pPr>
        <w:spacing w:after="120" w:line="240" w:lineRule="auto"/>
        <w:rPr/>
      </w:pPr>
      <w:r w:rsidDel="00000000" w:rsidR="00000000" w:rsidRPr="00000000">
        <w:rPr>
          <w:rtl w:val="0"/>
        </w:rPr>
      </w:r>
    </w:p>
    <w:tbl>
      <w:tblPr>
        <w:tblStyle w:val="Table4"/>
        <w:tblW w:w="13603.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0206"/>
        <w:tblGridChange w:id="0">
          <w:tblGrid>
            <w:gridCol w:w="3397"/>
            <w:gridCol w:w="10206"/>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ÁREA OCUPACIONAL</w:t>
            </w:r>
          </w:p>
        </w:tc>
        <w:tc>
          <w:tcPr>
            <w:tcMar>
              <w:top w:w="-183.0" w:type="dxa"/>
              <w:left w:w="-183.0" w:type="dxa"/>
              <w:bottom w:w="-183.0" w:type="dxa"/>
              <w:right w:w="-183.0" w:type="dxa"/>
            </w:tcMar>
            <w:vAlign w:val="center"/>
          </w:tcPr>
          <w:p w:rsidR="00000000" w:rsidDel="00000000" w:rsidP="00000000" w:rsidRDefault="00000000" w:rsidRPr="00000000" w14:paraId="00000014">
            <w:pPr>
              <w:spacing w:after="120" w:lineRule="auto"/>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15">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IDIOMA</w:t>
            </w:r>
          </w:p>
        </w:tc>
        <w:tc>
          <w:tcPr>
            <w:tcMar>
              <w:top w:w="-183.0" w:type="dxa"/>
              <w:left w:w="-183.0" w:type="dxa"/>
              <w:bottom w:w="-183.0" w:type="dxa"/>
              <w:right w:w="-183.0" w:type="dxa"/>
            </w:tcMar>
            <w:vAlign w:val="center"/>
          </w:tcPr>
          <w:p w:rsidR="00000000" w:rsidDel="00000000" w:rsidP="00000000" w:rsidRDefault="00000000" w:rsidRPr="00000000" w14:paraId="00000017">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Español </w:t>
            </w:r>
          </w:p>
        </w:tc>
      </w:tr>
    </w:tbl>
    <w:p w:rsidR="00000000" w:rsidDel="00000000" w:rsidP="00000000" w:rsidRDefault="00000000" w:rsidRPr="00000000" w14:paraId="00000018">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TABLA DE CONTENIDOS</w:t>
      </w:r>
    </w:p>
    <w:p w:rsidR="00000000" w:rsidDel="00000000" w:rsidP="00000000" w:rsidRDefault="00000000" w:rsidRPr="00000000" w14:paraId="0000001A">
      <w:pPr>
        <w:spacing w:line="240" w:lineRule="auto"/>
        <w:rPr>
          <w:b w:val="1"/>
        </w:rPr>
      </w:pPr>
      <w:r w:rsidDel="00000000" w:rsidR="00000000" w:rsidRPr="00000000">
        <w:rPr>
          <w:rtl w:val="0"/>
        </w:rPr>
      </w:r>
    </w:p>
    <w:p w:rsidR="00000000" w:rsidDel="00000000" w:rsidP="00000000" w:rsidRDefault="00000000" w:rsidRPr="00000000" w14:paraId="0000001B">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1C">
      <w:pPr>
        <w:spacing w:line="240" w:lineRule="auto"/>
        <w:ind w:left="284" w:firstLine="0"/>
        <w:rPr>
          <w:b w:val="1"/>
        </w:rPr>
      </w:pPr>
      <w:r w:rsidDel="00000000" w:rsidR="00000000" w:rsidRPr="00000000">
        <w:rPr>
          <w:rtl w:val="0"/>
        </w:rPr>
      </w:r>
    </w:p>
    <w:p w:rsidR="00000000" w:rsidDel="00000000" w:rsidP="00000000" w:rsidRDefault="00000000" w:rsidRPr="00000000" w14:paraId="0000001D">
      <w:pPr>
        <w:numPr>
          <w:ilvl w:val="0"/>
          <w:numId w:val="1"/>
        </w:numPr>
        <w:spacing w:line="240" w:lineRule="auto"/>
        <w:ind w:left="720" w:hanging="360"/>
        <w:rPr/>
      </w:pPr>
      <w:r w:rsidDel="00000000" w:rsidR="00000000" w:rsidRPr="00000000">
        <w:rPr>
          <w:b w:val="1"/>
          <w:rtl w:val="0"/>
        </w:rPr>
        <w:t xml:space="preserve">Sistemas de información </w:t>
      </w:r>
      <w:r w:rsidDel="00000000" w:rsidR="00000000" w:rsidRPr="00000000">
        <w:rPr>
          <w:rtl w:val="0"/>
        </w:rPr>
      </w:r>
    </w:p>
    <w:p w:rsidR="00000000" w:rsidDel="00000000" w:rsidP="00000000" w:rsidRDefault="00000000" w:rsidRPr="00000000" w14:paraId="0000001E">
      <w:pPr>
        <w:spacing w:line="240" w:lineRule="auto"/>
        <w:ind w:left="720" w:firstLine="0"/>
        <w:rPr/>
      </w:pPr>
      <w:r w:rsidDel="00000000" w:rsidR="00000000" w:rsidRPr="00000000">
        <w:rPr>
          <w:rtl w:val="0"/>
        </w:rPr>
        <w:t xml:space="preserve">1.1 Funcionamiento y componentes</w:t>
      </w:r>
    </w:p>
    <w:p w:rsidR="00000000" w:rsidDel="00000000" w:rsidP="00000000" w:rsidRDefault="00000000" w:rsidRPr="00000000" w14:paraId="0000001F">
      <w:pPr>
        <w:spacing w:line="240" w:lineRule="auto"/>
        <w:ind w:left="720" w:firstLine="0"/>
        <w:rPr/>
      </w:pPr>
      <w:r w:rsidDel="00000000" w:rsidR="00000000" w:rsidRPr="00000000">
        <w:rPr>
          <w:rtl w:val="0"/>
        </w:rPr>
        <w:t xml:space="preserve">1.2 Datos y datos comerciales  </w:t>
      </w:r>
    </w:p>
    <w:p w:rsidR="00000000" w:rsidDel="00000000" w:rsidP="00000000" w:rsidRDefault="00000000" w:rsidRPr="00000000" w14:paraId="00000020">
      <w:pPr>
        <w:spacing w:line="240" w:lineRule="auto"/>
        <w:ind w:left="720" w:firstLine="0"/>
        <w:rPr/>
      </w:pPr>
      <w:r w:rsidDel="00000000" w:rsidR="00000000" w:rsidRPr="00000000">
        <w:rPr>
          <w:rtl w:val="0"/>
        </w:rPr>
        <w:t xml:space="preserve">1.3 Métodos e instrumentos de recolección de datos</w:t>
      </w:r>
    </w:p>
    <w:p w:rsidR="00000000" w:rsidDel="00000000" w:rsidP="00000000" w:rsidRDefault="00000000" w:rsidRPr="00000000" w14:paraId="00000021">
      <w:pPr>
        <w:spacing w:line="240" w:lineRule="auto"/>
        <w:rPr/>
      </w:pPr>
      <w:r w:rsidDel="00000000" w:rsidR="00000000" w:rsidRPr="00000000">
        <w:rPr>
          <w:rtl w:val="0"/>
        </w:rPr>
      </w:r>
    </w:p>
    <w:p w:rsidR="00000000" w:rsidDel="00000000" w:rsidP="00000000" w:rsidRDefault="00000000" w:rsidRPr="00000000" w14:paraId="00000022">
      <w:pPr>
        <w:numPr>
          <w:ilvl w:val="0"/>
          <w:numId w:val="1"/>
        </w:numPr>
        <w:spacing w:line="240" w:lineRule="auto"/>
        <w:ind w:left="720" w:hanging="360"/>
        <w:rPr/>
      </w:pPr>
      <w:r w:rsidDel="00000000" w:rsidR="00000000" w:rsidRPr="00000000">
        <w:rPr>
          <w:b w:val="1"/>
          <w:rtl w:val="0"/>
        </w:rPr>
        <w:t xml:space="preserve">Perfil del cliente potencial</w:t>
      </w:r>
      <w:r w:rsidDel="00000000" w:rsidR="00000000" w:rsidRPr="00000000">
        <w:rPr>
          <w:rtl w:val="0"/>
        </w:rPr>
        <w:t xml:space="preserve"> </w:t>
      </w:r>
    </w:p>
    <w:p w:rsidR="00000000" w:rsidDel="00000000" w:rsidP="00000000" w:rsidRDefault="00000000" w:rsidRPr="00000000" w14:paraId="00000023">
      <w:pPr>
        <w:spacing w:line="240" w:lineRule="auto"/>
        <w:ind w:left="720" w:firstLine="0"/>
        <w:rPr/>
      </w:pPr>
      <w:r w:rsidDel="00000000" w:rsidR="00000000" w:rsidRPr="00000000">
        <w:rPr>
          <w:rtl w:val="0"/>
        </w:rPr>
        <w:t xml:space="preserve">2.1 Herramientas para perfilar clientes (Mapa de la empatía, mapa de valor, </w:t>
      </w:r>
      <w:r w:rsidDel="00000000" w:rsidR="00000000" w:rsidRPr="00000000">
        <w:rPr>
          <w:i w:val="1"/>
          <w:rtl w:val="0"/>
        </w:rPr>
        <w:t xml:space="preserve">buyer </w:t>
      </w:r>
      <w:r w:rsidDel="00000000" w:rsidR="00000000" w:rsidRPr="00000000">
        <w:rPr>
          <w:rtl w:val="0"/>
        </w:rPr>
        <w:t xml:space="preserve">persona) </w:t>
      </w:r>
    </w:p>
    <w:p w:rsidR="00000000" w:rsidDel="00000000" w:rsidP="00000000" w:rsidRDefault="00000000" w:rsidRPr="00000000" w14:paraId="00000024">
      <w:pPr>
        <w:spacing w:line="240" w:lineRule="auto"/>
        <w:ind w:left="720" w:firstLine="0"/>
        <w:rPr/>
      </w:pPr>
      <w:r w:rsidDel="00000000" w:rsidR="00000000" w:rsidRPr="00000000">
        <w:rPr>
          <w:rtl w:val="0"/>
        </w:rPr>
        <w:t xml:space="preserve">2.2 Prospección de clientes </w:t>
      </w:r>
    </w:p>
    <w:p w:rsidR="00000000" w:rsidDel="00000000" w:rsidP="00000000" w:rsidRDefault="00000000" w:rsidRPr="00000000" w14:paraId="00000025">
      <w:pPr>
        <w:spacing w:line="240" w:lineRule="auto"/>
        <w:ind w:left="720" w:firstLine="0"/>
        <w:rPr/>
      </w:pPr>
      <w:r w:rsidDel="00000000" w:rsidR="00000000" w:rsidRPr="00000000">
        <w:rPr>
          <w:rtl w:val="0"/>
        </w:rPr>
        <w:t xml:space="preserve">2.3 Técnicas de evaluación de clientes potenciales</w:t>
      </w:r>
    </w:p>
    <w:p w:rsidR="00000000" w:rsidDel="00000000" w:rsidP="00000000" w:rsidRDefault="00000000" w:rsidRPr="00000000" w14:paraId="00000026">
      <w:pPr>
        <w:spacing w:line="240" w:lineRule="auto"/>
        <w:rPr>
          <w:b w:val="1"/>
        </w:rPr>
      </w:pPr>
      <w:r w:rsidDel="00000000" w:rsidR="00000000" w:rsidRPr="00000000">
        <w:rPr>
          <w:rtl w:val="0"/>
        </w:rPr>
      </w:r>
    </w:p>
    <w:p w:rsidR="00000000" w:rsidDel="00000000" w:rsidP="00000000" w:rsidRDefault="00000000" w:rsidRPr="00000000" w14:paraId="00000027">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8">
      <w:pPr>
        <w:spacing w:line="240" w:lineRule="auto"/>
        <w:rPr>
          <w:b w:val="1"/>
        </w:rPr>
      </w:pPr>
      <w:r w:rsidDel="00000000" w:rsidR="00000000" w:rsidRPr="00000000">
        <w:rPr>
          <w:rtl w:val="0"/>
        </w:rPr>
      </w:r>
    </w:p>
    <w:tbl>
      <w:tblPr>
        <w:tblStyle w:val="Table5"/>
        <w:tblW w:w="137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029">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2A">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Estimado aprendiz, bienvenido a este recurso educativo. A continuación, conocerá sobre el cliente potencial. Al finalizarlo, se espera que logre </w:t>
            </w:r>
            <w:r w:rsidDel="00000000" w:rsidR="00000000" w:rsidRPr="00000000">
              <w:rPr>
                <w:rFonts w:ascii="Arial" w:cs="Arial" w:eastAsia="Arial" w:hAnsi="Arial"/>
                <w:b w:val="0"/>
                <w:sz w:val="22"/>
                <w:szCs w:val="22"/>
                <w:highlight w:val="white"/>
                <w:rtl w:val="0"/>
              </w:rPr>
              <w:t xml:space="preserve">describirlo de acuerdo a métodos de valoración y naturaleza de datos, </w:t>
            </w:r>
            <w:r w:rsidDel="00000000" w:rsidR="00000000" w:rsidRPr="00000000">
              <w:rPr>
                <w:rFonts w:ascii="Arial" w:cs="Arial" w:eastAsia="Arial" w:hAnsi="Arial"/>
                <w:b w:val="0"/>
                <w:sz w:val="22"/>
                <w:szCs w:val="22"/>
                <w:rtl w:val="0"/>
              </w:rPr>
              <w:t xml:space="preserve">con el fin de que a futuro pueda </w:t>
            </w:r>
            <w:r w:rsidDel="00000000" w:rsidR="00000000" w:rsidRPr="00000000">
              <w:rPr>
                <w:rFonts w:ascii="Arial" w:cs="Arial" w:eastAsia="Arial" w:hAnsi="Arial"/>
                <w:b w:val="0"/>
                <w:sz w:val="22"/>
                <w:szCs w:val="22"/>
                <w:rtl w:val="0"/>
              </w:rPr>
              <w:t xml:space="preserve">prospectarlo de</w:t>
            </w:r>
            <w:r w:rsidDel="00000000" w:rsidR="00000000" w:rsidRPr="00000000">
              <w:rPr>
                <w:rFonts w:ascii="Arial" w:cs="Arial" w:eastAsia="Arial" w:hAnsi="Arial"/>
                <w:b w:val="0"/>
                <w:sz w:val="22"/>
                <w:szCs w:val="22"/>
                <w:rtl w:val="0"/>
              </w:rPr>
              <w:t xml:space="preserve"> acuerdo con los segmentos objetivo y estrategias de ventas. Con lo aprendido, podrá tener claridad acerca de cuál es el cliente potencial que requiere la organización, algo que es vital para enfocar los esfuerzos comerciales y de </w:t>
            </w:r>
            <w:r w:rsidDel="00000000" w:rsidR="00000000" w:rsidRPr="00000000">
              <w:rPr>
                <w:rFonts w:ascii="Arial" w:cs="Arial" w:eastAsia="Arial" w:hAnsi="Arial"/>
                <w:b w:val="0"/>
                <w:i w:val="1"/>
                <w:sz w:val="22"/>
                <w:szCs w:val="22"/>
                <w:rtl w:val="0"/>
              </w:rPr>
              <w:t xml:space="preserve">marketing</w:t>
            </w:r>
            <w:r w:rsidDel="00000000" w:rsidR="00000000" w:rsidRPr="00000000">
              <w:rPr>
                <w:rFonts w:ascii="Arial" w:cs="Arial" w:eastAsia="Arial" w:hAnsi="Arial"/>
                <w:b w:val="0"/>
                <w:sz w:val="22"/>
                <w:szCs w:val="22"/>
                <w:rtl w:val="0"/>
              </w:rPr>
              <w:t xml:space="preserve">. Para lograrlo, se pueden llevar a cabo herramientas y técnicas que permitan establecer la conexión entre las bondades de los productos o servicios y las necesidades del segmento de mercado.</w:t>
            </w:r>
          </w:p>
          <w:p w:rsidR="00000000" w:rsidDel="00000000" w:rsidP="00000000" w:rsidRDefault="00000000" w:rsidRPr="00000000" w14:paraId="0000002B">
            <w:pPr>
              <w:tabs>
                <w:tab w:val="left" w:pos="14459"/>
              </w:tabs>
              <w:spacing w:after="120" w:lineRule="auto"/>
              <w:ind w:right="175"/>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siguiente video conocerá, de forma general, la temática que se estudiará a lo largo del componente formativo. ¡Muchos éxitos en este proceso de aprendizaje!</w:t>
            </w:r>
          </w:p>
        </w:tc>
      </w:tr>
    </w:tbl>
    <w:p w:rsidR="00000000" w:rsidDel="00000000" w:rsidP="00000000" w:rsidRDefault="00000000" w:rsidRPr="00000000" w14:paraId="0000002C">
      <w:pPr>
        <w:spacing w:line="240" w:lineRule="auto"/>
        <w:rPr/>
      </w:pPr>
      <w:r w:rsidDel="00000000" w:rsidR="00000000" w:rsidRPr="00000000">
        <w:rPr>
          <w:rtl w:val="0"/>
        </w:rPr>
      </w:r>
    </w:p>
    <w:p w:rsidR="00000000" w:rsidDel="00000000" w:rsidP="00000000" w:rsidRDefault="00000000" w:rsidRPr="00000000" w14:paraId="0000002D">
      <w:pPr>
        <w:spacing w:line="240" w:lineRule="auto"/>
        <w:rPr>
          <w:b w:val="1"/>
        </w:rPr>
      </w:pPr>
      <w:r w:rsidDel="00000000" w:rsidR="00000000" w:rsidRPr="00000000">
        <w:rPr>
          <w:b w:val="1"/>
          <w:rtl w:val="0"/>
        </w:rPr>
        <w:t xml:space="preserve">GUION DE VIDEO INTRODUCTORIO </w:t>
      </w:r>
    </w:p>
    <w:p w:rsidR="00000000" w:rsidDel="00000000" w:rsidP="00000000" w:rsidRDefault="00000000" w:rsidRPr="00000000" w14:paraId="0000002E">
      <w:pPr>
        <w:spacing w:line="240" w:lineRule="auto"/>
        <w:rPr/>
      </w:pPr>
      <w:r w:rsidDel="00000000" w:rsidR="00000000" w:rsidRPr="00000000">
        <w:rPr>
          <w:rtl w:val="0"/>
        </w:rPr>
      </w:r>
    </w:p>
    <w:tbl>
      <w:tblPr>
        <w:tblStyle w:val="Table6"/>
        <w:tblW w:w="138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3390"/>
        <w:gridCol w:w="1095"/>
        <w:gridCol w:w="4305"/>
        <w:gridCol w:w="3795"/>
        <w:tblGridChange w:id="0">
          <w:tblGrid>
            <w:gridCol w:w="1230"/>
            <w:gridCol w:w="3390"/>
            <w:gridCol w:w="1095"/>
            <w:gridCol w:w="4305"/>
            <w:gridCol w:w="379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F">
            <w:pPr>
              <w:widowControl w:val="0"/>
              <w:jc w:val="center"/>
              <w:rPr>
                <w:rFonts w:ascii="Arial" w:cs="Arial" w:eastAsia="Arial" w:hAnsi="Arial"/>
                <w:sz w:val="22"/>
                <w:szCs w:val="22"/>
              </w:rPr>
            </w:pPr>
            <w:bookmarkStart w:colFirst="0" w:colLast="0" w:name="_heading=h.3dy6vkm" w:id="0"/>
            <w:bookmarkEnd w:id="0"/>
            <w:r w:rsidDel="00000000" w:rsidR="00000000" w:rsidRPr="00000000">
              <w:rPr>
                <w:rFonts w:ascii="Arial" w:cs="Arial" w:eastAsia="Arial" w:hAnsi="Arial"/>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0">
            <w:pPr>
              <w:keepNext w:val="1"/>
              <w:keepLines w:val="1"/>
              <w:widowControl w:val="0"/>
              <w:spacing w:after="6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4">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5">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 El mundo del cliente potencial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rFonts w:ascii="Arial" w:cs="Arial" w:eastAsia="Arial" w:hAnsi="Arial"/>
                <w:b w:val="0"/>
                <w:sz w:val="22"/>
                <w:szCs w:val="22"/>
              </w:rPr>
            </w:pPr>
            <w:bookmarkStart w:colFirst="0" w:colLast="0" w:name="_heading=h.2et92p0" w:id="1"/>
            <w:bookmarkEnd w:id="1"/>
            <w:r w:rsidDel="00000000" w:rsidR="00000000" w:rsidRPr="00000000">
              <w:rPr>
                <w:rFonts w:ascii="Arial" w:cs="Arial" w:eastAsia="Arial" w:hAnsi="Arial"/>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Cliente potencial y la importancia de la tecnología</w:t>
            </w:r>
          </w:p>
          <w:p w:rsidR="00000000" w:rsidDel="00000000" w:rsidP="00000000" w:rsidRDefault="00000000" w:rsidRPr="00000000" w14:paraId="00000045">
            <w:pPr>
              <w:widowControl w:val="0"/>
              <w:rPr>
                <w:rFonts w:ascii="Arial" w:cs="Arial" w:eastAsia="Arial" w:hAnsi="Arial"/>
                <w:b w:val="0"/>
                <w:sz w:val="22"/>
                <w:szCs w:val="22"/>
              </w:rPr>
            </w:pPr>
            <w:r w:rsidDel="00000000" w:rsidR="00000000" w:rsidRPr="00000000">
              <w:rPr/>
              <w:drawing>
                <wp:inline distB="114300" distT="114300" distL="114300" distR="114300">
                  <wp:extent cx="2114550" cy="2120900"/>
                  <wp:effectExtent b="0" l="0" r="0" t="0"/>
                  <wp:docPr id="34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7">
            <w:pPr>
              <w:widowControl w:val="0"/>
              <w:rPr>
                <w:rFonts w:ascii="Arial" w:cs="Arial" w:eastAsia="Arial" w:hAnsi="Arial"/>
                <w:b w:val="0"/>
                <w:sz w:val="22"/>
                <w:szCs w:val="22"/>
              </w:rPr>
            </w:pPr>
            <w:hyperlink r:id="rId9">
              <w:r w:rsidDel="00000000" w:rsidR="00000000" w:rsidRPr="00000000">
                <w:rPr>
                  <w:rFonts w:ascii="Arial" w:cs="Arial" w:eastAsia="Arial" w:hAnsi="Arial"/>
                  <w:b w:val="0"/>
                  <w:color w:val="1155cc"/>
                  <w:sz w:val="22"/>
                  <w:szCs w:val="22"/>
                  <w:u w:val="single"/>
                  <w:rtl w:val="0"/>
                </w:rPr>
                <w:t xml:space="preserve">https://storyset.com/illustration/email-capture/pana</w:t>
              </w:r>
            </w:hyperlink>
            <w:r w:rsidDel="00000000" w:rsidR="00000000" w:rsidRPr="00000000">
              <w:rPr>
                <w:rtl w:val="0"/>
              </w:rPr>
            </w:r>
          </w:p>
          <w:p w:rsidR="00000000" w:rsidDel="00000000" w:rsidP="00000000" w:rsidRDefault="00000000" w:rsidRPr="00000000" w14:paraId="00000048">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Música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mundo del cliente potencial convergen las herramientas de la tecnología para la recolección, procesamiento y análisis de la información, así como las técnicas para su perfilación.</w:t>
            </w:r>
          </w:p>
        </w:tc>
        <w:tc>
          <w:tcPr>
            <w:shd w:fill="auto" w:val="clear"/>
            <w:tcMar>
              <w:top w:w="100.0" w:type="dxa"/>
              <w:left w:w="100.0" w:type="dxa"/>
              <w:bottom w:w="100.0" w:type="dxa"/>
              <w:right w:w="100.0" w:type="dxa"/>
            </w:tcMar>
          </w:tcPr>
          <w:p w:rsidR="00000000" w:rsidDel="00000000" w:rsidP="00000000" w:rsidRDefault="00000000" w:rsidRPr="00000000" w14:paraId="0000004B">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Las herramientas de la tecnología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Posibilidad de tener toda la información al alcance de un </w:t>
            </w:r>
            <w:r w:rsidDel="00000000" w:rsidR="00000000" w:rsidRPr="00000000">
              <w:rPr>
                <w:rFonts w:ascii="Arial" w:cs="Arial" w:eastAsia="Arial" w:hAnsi="Arial"/>
                <w:b w:val="0"/>
                <w:i w:val="1"/>
                <w:sz w:val="22"/>
                <w:szCs w:val="22"/>
                <w:rtl w:val="0"/>
              </w:rPr>
              <w:t xml:space="preserve">click</w:t>
            </w:r>
            <w:r w:rsidDel="00000000" w:rsidR="00000000" w:rsidRPr="00000000">
              <w:rPr>
                <w:rtl w:val="0"/>
              </w:rPr>
            </w:r>
          </w:p>
          <w:p w:rsidR="00000000" w:rsidDel="00000000" w:rsidP="00000000" w:rsidRDefault="00000000" w:rsidRPr="00000000" w14:paraId="0000004E">
            <w:pPr>
              <w:widowControl w:val="0"/>
              <w:rPr>
                <w:rFonts w:ascii="Arial" w:cs="Arial" w:eastAsia="Arial" w:hAnsi="Arial"/>
                <w:b w:val="0"/>
                <w:sz w:val="22"/>
                <w:szCs w:val="22"/>
              </w:rPr>
            </w:pPr>
            <w:r w:rsidDel="00000000" w:rsidR="00000000" w:rsidRPr="00000000">
              <w:rPr/>
              <w:drawing>
                <wp:inline distB="114300" distT="114300" distL="114300" distR="114300">
                  <wp:extent cx="2114550" cy="2120900"/>
                  <wp:effectExtent b="0" l="0" r="0" t="0"/>
                  <wp:docPr id="351"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rPr>
                <w:rFonts w:ascii="Arial" w:cs="Arial" w:eastAsia="Arial" w:hAnsi="Arial"/>
                <w:b w:val="0"/>
                <w:sz w:val="22"/>
                <w:szCs w:val="22"/>
              </w:rPr>
            </w:pPr>
            <w:hyperlink r:id="rId11">
              <w:r w:rsidDel="00000000" w:rsidR="00000000" w:rsidRPr="00000000">
                <w:rPr>
                  <w:rFonts w:ascii="Arial" w:cs="Arial" w:eastAsia="Arial" w:hAnsi="Arial"/>
                  <w:b w:val="0"/>
                  <w:color w:val="1155cc"/>
                  <w:sz w:val="22"/>
                  <w:szCs w:val="22"/>
                  <w:u w:val="single"/>
                  <w:rtl w:val="0"/>
                </w:rPr>
                <w:t xml:space="preserve">https://storyset.com/illustration/personal-data/amico</w:t>
              </w:r>
            </w:hyperlink>
            <w:r w:rsidDel="00000000" w:rsidR="00000000" w:rsidRPr="00000000">
              <w:rPr>
                <w:rtl w:val="0"/>
              </w:rPr>
            </w:r>
          </w:p>
          <w:p w:rsidR="00000000" w:rsidDel="00000000" w:rsidP="00000000" w:rsidRDefault="00000000" w:rsidRPr="00000000" w14:paraId="00000050">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Música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presente componente formativo se abre la posibilidad de descubrir los sistemas de información, su funcionamiento, componentes y la evolución del manejo de los datos en las empresas. </w:t>
            </w:r>
          </w:p>
          <w:p w:rsidR="00000000" w:rsidDel="00000000" w:rsidP="00000000" w:rsidRDefault="00000000" w:rsidRPr="00000000" w14:paraId="00000053">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 pasa de carpetas repletas con documentos asociados a todo tipo de registros, y de formatos llenados a mano, cuyo procesamiento era tardío y engorroso, a tener almacenamiento en la nube y apoyarse en el uso de aplicaciones y procesos tecnológicos para transformar lo recolectado de manera rápida y efectiva.</w:t>
            </w:r>
          </w:p>
        </w:tc>
        <w:tc>
          <w:tcPr>
            <w:shd w:fill="auto" w:val="clear"/>
            <w:tcMar>
              <w:top w:w="100.0" w:type="dxa"/>
              <w:left w:w="100.0" w:type="dxa"/>
              <w:bottom w:w="100.0" w:type="dxa"/>
              <w:right w:w="100.0" w:type="dxa"/>
            </w:tcMar>
          </w:tcPr>
          <w:p w:rsidR="00000000" w:rsidDel="00000000" w:rsidP="00000000" w:rsidRDefault="00000000" w:rsidRPr="00000000" w14:paraId="00000054">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Los sistemas de información, su funcionamiento y componentes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diferencia entre los datos</w:t>
            </w:r>
          </w:p>
          <w:p w:rsidR="00000000" w:rsidDel="00000000" w:rsidP="00000000" w:rsidRDefault="00000000" w:rsidRPr="00000000" w14:paraId="00000057">
            <w:pPr>
              <w:widowControl w:val="0"/>
              <w:rPr>
                <w:rFonts w:ascii="Arial" w:cs="Arial" w:eastAsia="Arial" w:hAnsi="Arial"/>
                <w:b w:val="0"/>
                <w:sz w:val="22"/>
                <w:szCs w:val="22"/>
              </w:rPr>
            </w:pPr>
            <w:r w:rsidDel="00000000" w:rsidR="00000000" w:rsidRPr="00000000">
              <w:rPr/>
              <w:drawing>
                <wp:inline distB="114300" distT="114300" distL="114300" distR="114300">
                  <wp:extent cx="2114550" cy="2120900"/>
                  <wp:effectExtent b="0" l="0" r="0" t="0"/>
                  <wp:docPr id="350"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widowControl w:val="0"/>
              <w:rPr>
                <w:rFonts w:ascii="Arial" w:cs="Arial" w:eastAsia="Arial" w:hAnsi="Arial"/>
                <w:b w:val="0"/>
                <w:sz w:val="22"/>
                <w:szCs w:val="22"/>
              </w:rPr>
            </w:pPr>
            <w:hyperlink r:id="rId13">
              <w:r w:rsidDel="00000000" w:rsidR="00000000" w:rsidRPr="00000000">
                <w:rPr>
                  <w:rFonts w:ascii="Arial" w:cs="Arial" w:eastAsia="Arial" w:hAnsi="Arial"/>
                  <w:b w:val="0"/>
                  <w:color w:val="1155cc"/>
                  <w:sz w:val="22"/>
                  <w:szCs w:val="22"/>
                  <w:u w:val="single"/>
                  <w:rtl w:val="0"/>
                </w:rPr>
                <w:t xml:space="preserve">https://storyset.com/illustration/metrics/bro</w:t>
              </w:r>
            </w:hyperlink>
            <w:r w:rsidDel="00000000" w:rsidR="00000000" w:rsidRPr="00000000">
              <w:rPr>
                <w:rtl w:val="0"/>
              </w:rPr>
            </w:r>
          </w:p>
          <w:p w:rsidR="00000000" w:rsidDel="00000000" w:rsidP="00000000" w:rsidRDefault="00000000" w:rsidRPr="00000000" w14:paraId="0000005A">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Música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diferencia entre dato, dato comercial e información; los instrumentos de recolección (encuesta, entrevista semiestructurada a profundidad, </w:t>
            </w:r>
            <w:r w:rsidDel="00000000" w:rsidR="00000000" w:rsidRPr="00000000">
              <w:rPr>
                <w:rFonts w:ascii="Arial" w:cs="Arial" w:eastAsia="Arial" w:hAnsi="Arial"/>
                <w:b w:val="0"/>
                <w:i w:val="1"/>
                <w:sz w:val="22"/>
                <w:szCs w:val="22"/>
                <w:rtl w:val="0"/>
              </w:rPr>
              <w:t xml:space="preserve">focus group</w:t>
            </w:r>
            <w:r w:rsidDel="00000000" w:rsidR="00000000" w:rsidRPr="00000000">
              <w:rPr>
                <w:rFonts w:ascii="Arial" w:cs="Arial" w:eastAsia="Arial" w:hAnsi="Arial"/>
                <w:b w:val="0"/>
                <w:sz w:val="22"/>
                <w:szCs w:val="22"/>
                <w:rtl w:val="0"/>
              </w:rPr>
              <w:t xml:space="preserve">, conversaciones, métodos de libre asociación, observación, test de </w:t>
            </w:r>
            <w:r w:rsidDel="00000000" w:rsidR="00000000" w:rsidRPr="00000000">
              <w:rPr>
                <w:rFonts w:ascii="Arial" w:cs="Arial" w:eastAsia="Arial" w:hAnsi="Arial"/>
                <w:b w:val="0"/>
                <w:sz w:val="22"/>
                <w:szCs w:val="22"/>
                <w:rtl w:val="0"/>
              </w:rPr>
              <w:t xml:space="preserve">percepción</w:t>
            </w:r>
            <w:r w:rsidDel="00000000" w:rsidR="00000000" w:rsidRPr="00000000">
              <w:rPr>
                <w:rFonts w:ascii="Arial" w:cs="Arial" w:eastAsia="Arial" w:hAnsi="Arial"/>
                <w:b w:val="0"/>
                <w:sz w:val="22"/>
                <w:szCs w:val="22"/>
                <w:rtl w:val="0"/>
              </w:rPr>
              <w:t xml:space="preserve"> temática  o conclusión de oraciones) y el enfoque sistémico que tienen los sistemas, para que a través de entradas, transformación y salidas, se origine la información necesaria para la toma de decisiones de las organizaciones, cumpliendo desde lo macro a lo micro, en el apoyo a la buena gestión.</w:t>
            </w:r>
          </w:p>
          <w:p w:rsidR="00000000" w:rsidDel="00000000" w:rsidP="00000000" w:rsidRDefault="00000000" w:rsidRPr="00000000" w14:paraId="0000005D">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esta actividad pueden converger muchos tipos de sistemas de información en una misma empresa, los cuales cumplen diferentes propósitos, pero, interrelacionados entre sí. De igual forma, puede darse el caso de que muchos de ellos alimenten otros sistemas.</w:t>
            </w:r>
          </w:p>
          <w:p w:rsidR="00000000" w:rsidDel="00000000" w:rsidP="00000000" w:rsidRDefault="00000000" w:rsidRPr="00000000" w14:paraId="0000005E">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Sin embargo, sin discriminar en nivel, todos estos funcionan de la misma manera.</w:t>
            </w:r>
          </w:p>
        </w:tc>
        <w:tc>
          <w:tcPr>
            <w:shd w:fill="auto" w:val="clear"/>
            <w:tcMar>
              <w:top w:w="100.0" w:type="dxa"/>
              <w:left w:w="100.0" w:type="dxa"/>
              <w:bottom w:w="100.0" w:type="dxa"/>
              <w:right w:w="100.0" w:type="dxa"/>
            </w:tcMar>
          </w:tcPr>
          <w:p w:rsidR="00000000" w:rsidDel="00000000" w:rsidP="00000000" w:rsidRDefault="00000000" w:rsidRPr="00000000" w14:paraId="0000005F">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Es el insumo principal en la toma de decisiones de las organizaciones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Diferentes técnicas</w:t>
            </w:r>
          </w:p>
          <w:p w:rsidR="00000000" w:rsidDel="00000000" w:rsidP="00000000" w:rsidRDefault="00000000" w:rsidRPr="00000000" w14:paraId="00000062">
            <w:pPr>
              <w:widowControl w:val="0"/>
              <w:rPr>
                <w:rFonts w:ascii="Arial" w:cs="Arial" w:eastAsia="Arial" w:hAnsi="Arial"/>
                <w:b w:val="0"/>
                <w:sz w:val="22"/>
                <w:szCs w:val="22"/>
              </w:rPr>
            </w:pPr>
            <w:r w:rsidDel="00000000" w:rsidR="00000000" w:rsidRPr="00000000">
              <w:rPr/>
              <w:drawing>
                <wp:inline distB="114300" distT="114300" distL="114300" distR="114300">
                  <wp:extent cx="2114550" cy="2120900"/>
                  <wp:effectExtent b="0" l="0" r="0" t="0"/>
                  <wp:docPr id="353"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rPr>
                <w:rFonts w:ascii="Arial" w:cs="Arial" w:eastAsia="Arial" w:hAnsi="Arial"/>
                <w:b w:val="0"/>
                <w:sz w:val="22"/>
                <w:szCs w:val="22"/>
              </w:rPr>
            </w:pPr>
            <w:hyperlink r:id="rId15">
              <w:r w:rsidDel="00000000" w:rsidR="00000000" w:rsidRPr="00000000">
                <w:rPr>
                  <w:rFonts w:ascii="Arial" w:cs="Arial" w:eastAsia="Arial" w:hAnsi="Arial"/>
                  <w:b w:val="0"/>
                  <w:color w:val="1155cc"/>
                  <w:sz w:val="22"/>
                  <w:szCs w:val="22"/>
                  <w:u w:val="single"/>
                  <w:rtl w:val="0"/>
                </w:rPr>
                <w:t xml:space="preserve">https://storyset.com/illustration/button-style/rafiki</w:t>
              </w:r>
            </w:hyperlink>
            <w:r w:rsidDel="00000000" w:rsidR="00000000" w:rsidRPr="00000000">
              <w:rPr>
                <w:rtl w:val="0"/>
              </w:rPr>
            </w:r>
          </w:p>
          <w:p w:rsidR="00000000" w:rsidDel="00000000" w:rsidP="00000000" w:rsidRDefault="00000000" w:rsidRPr="00000000" w14:paraId="00000064">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Música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Adicional a lo anterior, se darán a conocer a fondo tres de las técnicas para perfilar clientes (mapa de valor, </w:t>
            </w:r>
            <w:r w:rsidDel="00000000" w:rsidR="00000000" w:rsidRPr="00000000">
              <w:rPr>
                <w:rFonts w:ascii="Arial" w:cs="Arial" w:eastAsia="Arial" w:hAnsi="Arial"/>
                <w:b w:val="0"/>
                <w:i w:val="1"/>
                <w:sz w:val="22"/>
                <w:szCs w:val="22"/>
                <w:rtl w:val="0"/>
              </w:rPr>
              <w:t xml:space="preserve">buyer </w:t>
            </w:r>
            <w:r w:rsidDel="00000000" w:rsidR="00000000" w:rsidRPr="00000000">
              <w:rPr>
                <w:rFonts w:ascii="Arial" w:cs="Arial" w:eastAsia="Arial" w:hAnsi="Arial"/>
                <w:b w:val="0"/>
                <w:sz w:val="22"/>
                <w:szCs w:val="22"/>
                <w:rtl w:val="0"/>
              </w:rPr>
              <w:t xml:space="preserve">persona y mapa de la empatía) con las cuales se pueden establecer claramente los aspectos particulares del segmento de mercado al cual se dirigirán los esfuerzos. </w:t>
            </w:r>
          </w:p>
          <w:p w:rsidR="00000000" w:rsidDel="00000000" w:rsidP="00000000" w:rsidRDefault="00000000" w:rsidRPr="00000000" w14:paraId="00000067">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importante identificar sus tristezas, alegrías, trabajos; qué piensa y siente, qué ve, escucha, dice y hace; cuáles son sus debilidades y fortalezas. </w:t>
            </w:r>
          </w:p>
          <w:p w:rsidR="00000000" w:rsidDel="00000000" w:rsidP="00000000" w:rsidRDefault="00000000" w:rsidRPr="00000000" w14:paraId="00000068">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 esta manera, la empresa podrá ponerse en ‘los zapatos’ del público objetivo y así conectar la imagen de la marca con este; transmitir la funcionalidad de los productos y servicios que se ofrecen, y generar una comunicación con ese grupo específico de personas que configuran el cliente potencial. </w:t>
            </w:r>
          </w:p>
        </w:tc>
        <w:tc>
          <w:tcPr>
            <w:shd w:fill="auto" w:val="clear"/>
            <w:tcMar>
              <w:top w:w="100.0" w:type="dxa"/>
              <w:left w:w="100.0" w:type="dxa"/>
              <w:bottom w:w="100.0" w:type="dxa"/>
              <w:right w:w="100.0" w:type="dxa"/>
            </w:tcMar>
          </w:tcPr>
          <w:p w:rsidR="00000000" w:rsidDel="00000000" w:rsidP="00000000" w:rsidRDefault="00000000" w:rsidRPr="00000000" w14:paraId="00000069">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Las técnicas para perfilar clientes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Cliente potencial</w:t>
            </w:r>
          </w:p>
          <w:p w:rsidR="00000000" w:rsidDel="00000000" w:rsidP="00000000" w:rsidRDefault="00000000" w:rsidRPr="00000000" w14:paraId="0000006C">
            <w:pPr>
              <w:widowControl w:val="0"/>
              <w:rPr>
                <w:rFonts w:ascii="Arial" w:cs="Arial" w:eastAsia="Arial" w:hAnsi="Arial"/>
                <w:b w:val="0"/>
                <w:sz w:val="22"/>
                <w:szCs w:val="22"/>
              </w:rPr>
            </w:pPr>
            <w:r w:rsidDel="00000000" w:rsidR="00000000" w:rsidRPr="00000000">
              <w:rPr/>
              <w:drawing>
                <wp:inline distB="114300" distT="114300" distL="114300" distR="114300">
                  <wp:extent cx="2114550" cy="2120900"/>
                  <wp:effectExtent b="0" l="0" r="0" t="0"/>
                  <wp:docPr id="352"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rPr>
                <w:rFonts w:ascii="Arial" w:cs="Arial" w:eastAsia="Arial" w:hAnsi="Arial"/>
                <w:b w:val="0"/>
                <w:sz w:val="22"/>
                <w:szCs w:val="22"/>
              </w:rPr>
            </w:pPr>
            <w:hyperlink r:id="rId17">
              <w:r w:rsidDel="00000000" w:rsidR="00000000" w:rsidRPr="00000000">
                <w:rPr>
                  <w:rFonts w:ascii="Arial" w:cs="Arial" w:eastAsia="Arial" w:hAnsi="Arial"/>
                  <w:b w:val="0"/>
                  <w:color w:val="1155cc"/>
                  <w:sz w:val="22"/>
                  <w:szCs w:val="22"/>
                  <w:u w:val="single"/>
                  <w:rtl w:val="0"/>
                </w:rPr>
                <w:t xml:space="preserve">https://storyset.com/illustration/hired/bro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ambiental</w:t>
            </w:r>
          </w:p>
        </w:tc>
        <w:tc>
          <w:tcPr>
            <w:shd w:fill="auto" w:val="clear"/>
            <w:tcMar>
              <w:top w:w="100.0" w:type="dxa"/>
              <w:left w:w="100.0" w:type="dxa"/>
              <w:bottom w:w="100.0" w:type="dxa"/>
              <w:right w:w="100.0" w:type="dxa"/>
            </w:tcMar>
          </w:tcPr>
          <w:p w:rsidR="00000000" w:rsidDel="00000000" w:rsidP="00000000" w:rsidRDefault="00000000" w:rsidRPr="00000000" w14:paraId="0000006F">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Una vez este se conoce a ciencia cierta, para llegar a él se utilizará la técnica de la prospección, poniendo en marcha las estrategias de </w:t>
            </w:r>
            <w:r w:rsidDel="00000000" w:rsidR="00000000" w:rsidRPr="00000000">
              <w:rPr>
                <w:rFonts w:ascii="Arial" w:cs="Arial" w:eastAsia="Arial" w:hAnsi="Arial"/>
                <w:b w:val="0"/>
                <w:i w:val="1"/>
                <w:sz w:val="22"/>
                <w:szCs w:val="22"/>
                <w:rtl w:val="0"/>
              </w:rPr>
              <w:t xml:space="preserve">marketing </w:t>
            </w:r>
            <w:r w:rsidDel="00000000" w:rsidR="00000000" w:rsidRPr="00000000">
              <w:rPr>
                <w:rFonts w:ascii="Arial" w:cs="Arial" w:eastAsia="Arial" w:hAnsi="Arial"/>
                <w:b w:val="0"/>
                <w:sz w:val="22"/>
                <w:szCs w:val="22"/>
                <w:rtl w:val="0"/>
              </w:rPr>
              <w:t xml:space="preserve">que se hayan diseñado de manera específica para el perfil identificado.</w:t>
            </w:r>
          </w:p>
        </w:tc>
        <w:tc>
          <w:tcPr>
            <w:shd w:fill="auto" w:val="clear"/>
            <w:tcMar>
              <w:top w:w="100.0" w:type="dxa"/>
              <w:left w:w="100.0" w:type="dxa"/>
              <w:bottom w:w="100.0" w:type="dxa"/>
              <w:right w:w="100.0" w:type="dxa"/>
            </w:tcMar>
          </w:tcPr>
          <w:p w:rsidR="00000000" w:rsidDel="00000000" w:rsidP="00000000" w:rsidRDefault="00000000" w:rsidRPr="00000000" w14:paraId="00000070">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Las estrategias de </w:t>
            </w:r>
            <w:r w:rsidDel="00000000" w:rsidR="00000000" w:rsidRPr="00000000">
              <w:rPr>
                <w:rFonts w:ascii="Arial" w:cs="Arial" w:eastAsia="Arial" w:hAnsi="Arial"/>
                <w:b w:val="0"/>
                <w:i w:val="1"/>
                <w:sz w:val="22"/>
                <w:szCs w:val="22"/>
                <w:rtl w:val="0"/>
              </w:rPr>
              <w:t xml:space="preserve">marketing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Aplicabilidad al sector turístico</w:t>
            </w:r>
          </w:p>
          <w:p w:rsidR="00000000" w:rsidDel="00000000" w:rsidP="00000000" w:rsidRDefault="00000000" w:rsidRPr="00000000" w14:paraId="00000073">
            <w:pPr>
              <w:widowControl w:val="0"/>
              <w:rPr>
                <w:rFonts w:ascii="Arial" w:cs="Arial" w:eastAsia="Arial" w:hAnsi="Arial"/>
                <w:b w:val="0"/>
                <w:sz w:val="22"/>
                <w:szCs w:val="22"/>
              </w:rPr>
            </w:pPr>
            <w:r w:rsidDel="00000000" w:rsidR="00000000" w:rsidRPr="00000000">
              <w:rPr/>
              <w:drawing>
                <wp:inline distB="114300" distT="114300" distL="114300" distR="114300">
                  <wp:extent cx="2114550" cy="2120900"/>
                  <wp:effectExtent b="0" l="0" r="0" t="0"/>
                  <wp:docPr id="355"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rPr>
                <w:rFonts w:ascii="Arial" w:cs="Arial" w:eastAsia="Arial" w:hAnsi="Arial"/>
                <w:b w:val="0"/>
                <w:sz w:val="22"/>
                <w:szCs w:val="22"/>
              </w:rPr>
            </w:pPr>
            <w:hyperlink r:id="rId19">
              <w:r w:rsidDel="00000000" w:rsidR="00000000" w:rsidRPr="00000000">
                <w:rPr>
                  <w:rFonts w:ascii="Arial" w:cs="Arial" w:eastAsia="Arial" w:hAnsi="Arial"/>
                  <w:b w:val="0"/>
                  <w:color w:val="1155cc"/>
                  <w:sz w:val="22"/>
                  <w:szCs w:val="22"/>
                  <w:u w:val="single"/>
                  <w:rtl w:val="0"/>
                </w:rPr>
                <w:t xml:space="preserve">https://storyset.com/illustration/hotel-booking/cuate</w:t>
              </w:r>
            </w:hyperlink>
            <w:r w:rsidDel="00000000" w:rsidR="00000000" w:rsidRPr="00000000">
              <w:rPr>
                <w:rtl w:val="0"/>
              </w:rPr>
            </w:r>
          </w:p>
          <w:p w:rsidR="00000000" w:rsidDel="00000000" w:rsidP="00000000" w:rsidRDefault="00000000" w:rsidRPr="00000000" w14:paraId="00000075">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Así mismo, se observará cómo los sistemas de información, sus diferentes usos y funcionamientos, son de utilidad al interior de la industria turística y su relacionamiento a nivel nacional e internacional, expresando teóricamente los conceptos desde su aplicabilidad en dicho sector, con el uso de ejemplos que relacionen los instrumentos y las técnicas para perfilar clientes, con el fin de que permitan ubicarse en la realidad actual.</w:t>
            </w:r>
          </w:p>
          <w:p w:rsidR="00000000" w:rsidDel="00000000" w:rsidP="00000000" w:rsidRDefault="00000000" w:rsidRPr="00000000" w14:paraId="00000078">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éxito de una empresa es la gente que trabaja en ella. Por eso la invitación es a que desarrolle este componente formativo y así aprenda más sobre el cliente potencial.</w:t>
            </w:r>
          </w:p>
        </w:tc>
        <w:tc>
          <w:tcPr>
            <w:shd w:fill="auto" w:val="clear"/>
            <w:tcMar>
              <w:top w:w="100.0" w:type="dxa"/>
              <w:left w:w="100.0" w:type="dxa"/>
              <w:bottom w:w="100.0" w:type="dxa"/>
              <w:right w:w="100.0" w:type="dxa"/>
            </w:tcMar>
          </w:tcPr>
          <w:p w:rsidR="00000000" w:rsidDel="00000000" w:rsidP="00000000" w:rsidRDefault="00000000" w:rsidRPr="00000000" w14:paraId="00000079">
            <w:pPr>
              <w:tabs>
                <w:tab w:val="left" w:pos="14459"/>
              </w:tabs>
              <w:spacing w:after="120" w:lineRule="auto"/>
              <w:ind w:right="175"/>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Aplicabilidad en el sector turístico con el uso de ejemplos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rFonts w:ascii="Arial" w:cs="Arial" w:eastAsia="Arial" w:hAnsi="Arial"/>
                <w:b w:val="0"/>
                <w:sz w:val="22"/>
                <w:szCs w:val="22"/>
              </w:rPr>
            </w:pPr>
            <w:r w:rsidDel="00000000" w:rsidR="00000000" w:rsidRPr="00000000">
              <w:rPr>
                <w:rFonts w:ascii="Arial" w:cs="Arial" w:eastAsia="Arial" w:hAnsi="Arial"/>
                <w:rtl w:val="0"/>
              </w:rPr>
              <w:t xml:space="preserve">Nombre del archivo</w:t>
            </w:r>
            <w:r w:rsidDel="00000000" w:rsidR="00000000" w:rsidRPr="00000000">
              <w:rPr>
                <w:rtl w:val="0"/>
              </w:rPr>
            </w:r>
          </w:p>
        </w:tc>
        <w:tc>
          <w:tcPr>
            <w:gridSpan w:val="4"/>
            <w:shd w:fill="auto" w:val="clear"/>
            <w:tcMar>
              <w:top w:w="100.0" w:type="dxa"/>
              <w:left w:w="100.0" w:type="dxa"/>
              <w:bottom w:w="100.0" w:type="dxa"/>
              <w:right w:w="100.0" w:type="dxa"/>
            </w:tcMar>
          </w:tcPr>
          <w:p w:rsidR="00000000" w:rsidDel="00000000" w:rsidP="00000000" w:rsidRDefault="00000000" w:rsidRPr="00000000" w14:paraId="0000007B">
            <w:pPr>
              <w:widowControl w:val="0"/>
              <w:rPr>
                <w:rFonts w:ascii="Arial" w:cs="Arial" w:eastAsia="Arial" w:hAnsi="Arial"/>
                <w:b w:val="0"/>
                <w:sz w:val="22"/>
                <w:szCs w:val="22"/>
              </w:rPr>
            </w:pPr>
            <w:r w:rsidDel="00000000" w:rsidR="00000000" w:rsidRPr="00000000">
              <w:rPr>
                <w:rFonts w:ascii="Arial" w:cs="Arial" w:eastAsia="Arial" w:hAnsi="Arial"/>
                <w:color w:val="666666"/>
                <w:rtl w:val="0"/>
              </w:rPr>
              <w:t xml:space="preserve">124103_v1 </w:t>
            </w:r>
            <w:r w:rsidDel="00000000" w:rsidR="00000000" w:rsidRPr="00000000">
              <w:rPr>
                <w:rtl w:val="0"/>
              </w:rPr>
            </w:r>
          </w:p>
        </w:tc>
      </w:tr>
    </w:tbl>
    <w:p w:rsidR="00000000" w:rsidDel="00000000" w:rsidP="00000000" w:rsidRDefault="00000000" w:rsidRPr="00000000" w14:paraId="0000007F">
      <w:pPr>
        <w:tabs>
          <w:tab w:val="left" w:pos="14459"/>
        </w:tabs>
        <w:spacing w:line="240" w:lineRule="auto"/>
        <w:ind w:right="391"/>
        <w:rPr>
          <w:b w:val="1"/>
        </w:rPr>
      </w:pPr>
      <w:r w:rsidDel="00000000" w:rsidR="00000000" w:rsidRPr="00000000">
        <w:rPr>
          <w:rtl w:val="0"/>
        </w:rPr>
      </w:r>
    </w:p>
    <w:p w:rsidR="00000000" w:rsidDel="00000000" w:rsidP="00000000" w:rsidRDefault="00000000" w:rsidRPr="00000000" w14:paraId="00000080">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81">
      <w:pPr>
        <w:spacing w:line="240" w:lineRule="auto"/>
        <w:rPr>
          <w:b w:val="1"/>
        </w:rPr>
      </w:pPr>
      <w:r w:rsidDel="00000000" w:rsidR="00000000" w:rsidRPr="00000000">
        <w:rPr>
          <w:rtl w:val="0"/>
        </w:rPr>
      </w:r>
    </w:p>
    <w:p w:rsidR="00000000" w:rsidDel="00000000" w:rsidP="00000000" w:rsidRDefault="00000000" w:rsidRPr="00000000" w14:paraId="00000082">
      <w:pPr>
        <w:spacing w:after="120" w:line="240" w:lineRule="auto"/>
        <w:jc w:val="both"/>
        <w:rPr>
          <w:b w:val="1"/>
        </w:rPr>
      </w:pPr>
      <w:r w:rsidDel="00000000" w:rsidR="00000000" w:rsidRPr="00000000">
        <w:rPr>
          <w:b w:val="1"/>
          <w:rtl w:val="0"/>
        </w:rPr>
        <w:t xml:space="preserve">1. Sistemas de información </w:t>
      </w:r>
    </w:p>
    <w:p w:rsidR="00000000" w:rsidDel="00000000" w:rsidP="00000000" w:rsidRDefault="00000000" w:rsidRPr="00000000" w14:paraId="00000083">
      <w:pPr>
        <w:spacing w:line="240" w:lineRule="auto"/>
        <w:rPr/>
      </w:pPr>
      <w:r w:rsidDel="00000000" w:rsidR="00000000" w:rsidRPr="00000000">
        <w:rPr>
          <w:rtl w:val="0"/>
        </w:rPr>
      </w:r>
    </w:p>
    <w:tbl>
      <w:tblPr>
        <w:tblStyle w:val="Table7"/>
        <w:tblW w:w="1360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08"/>
        <w:tblGridChange w:id="0">
          <w:tblGrid>
            <w:gridCol w:w="13608"/>
          </w:tblGrid>
        </w:tblGridChange>
      </w:tblGrid>
      <w:tr>
        <w:trPr>
          <w:cantSplit w:val="0"/>
          <w:tblHeader w:val="0"/>
        </w:trPr>
        <w:tc>
          <w:tcPr>
            <w:shd w:fill="8db3e2" w:val="clear"/>
          </w:tcPr>
          <w:p w:rsidR="00000000" w:rsidDel="00000000" w:rsidP="00000000" w:rsidRDefault="00000000" w:rsidRPr="00000000" w14:paraId="00000084">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85">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la información descrita anteriormente, es necesario ver lo siguiente:</w:t>
            </w:r>
          </w:p>
        </w:tc>
      </w:tr>
    </w:tbl>
    <w:p w:rsidR="00000000" w:rsidDel="00000000" w:rsidP="00000000" w:rsidRDefault="00000000" w:rsidRPr="00000000" w14:paraId="00000086">
      <w:pPr>
        <w:spacing w:line="240" w:lineRule="auto"/>
        <w:rPr/>
      </w:pPr>
      <w:bookmarkStart w:colFirst="0" w:colLast="0" w:name="_heading=h.z337ya" w:id="2"/>
      <w:bookmarkEnd w:id="2"/>
      <w:r w:rsidDel="00000000" w:rsidR="00000000" w:rsidRPr="00000000">
        <w:rPr>
          <w:rtl w:val="0"/>
        </w:rPr>
      </w:r>
    </w:p>
    <w:tbl>
      <w:tblPr>
        <w:tblStyle w:val="Table8"/>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6750"/>
        <w:gridCol w:w="5265"/>
        <w:tblGridChange w:id="0">
          <w:tblGrid>
            <w:gridCol w:w="1725"/>
            <w:gridCol w:w="6750"/>
            <w:gridCol w:w="52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87">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88">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3j2qqm3" w:id="3"/>
            <w:bookmarkEnd w:id="3"/>
            <w:r w:rsidDel="00000000" w:rsidR="00000000" w:rsidRPr="00000000">
              <w:rPr>
                <w:rFonts w:ascii="Arial" w:cs="Arial" w:eastAsia="Arial" w:hAnsi="Arial"/>
                <w:b w:val="0"/>
                <w:color w:val="000000"/>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8B">
            <w:pPr>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En la era de conocimiento, que es denominada de esta manera gracias a la cantidad de información disponible y accesible para todos, la producción de contenidos ya no solo está en manos de los científicos, estudiosos o artistas; ahora todos pueden ser generadores de este, en video, imagen y texto.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8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Era del conocimiento</w:t>
            </w:r>
          </w:p>
          <w:p w:rsidR="00000000" w:rsidDel="00000000" w:rsidP="00000000" w:rsidRDefault="00000000" w:rsidRPr="00000000" w14:paraId="0000008E">
            <w:pPr>
              <w:widowControl w:val="0"/>
              <w:rPr>
                <w:rFonts w:ascii="Arial" w:cs="Arial" w:eastAsia="Arial" w:hAnsi="Arial"/>
                <w:sz w:val="22"/>
                <w:szCs w:val="22"/>
              </w:rPr>
            </w:pPr>
            <w:r w:rsidDel="00000000" w:rsidR="00000000" w:rsidRPr="00000000">
              <w:rPr>
                <w:color w:val="999999"/>
              </w:rPr>
              <w:drawing>
                <wp:inline distB="114300" distT="114300" distL="114300" distR="114300">
                  <wp:extent cx="2112355" cy="2112355"/>
                  <wp:effectExtent b="0" l="0" r="0" t="0"/>
                  <wp:docPr id="354"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112355" cy="211235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rPr>
                <w:rFonts w:ascii="Arial" w:cs="Arial" w:eastAsia="Arial" w:hAnsi="Arial"/>
                <w:sz w:val="22"/>
                <w:szCs w:val="22"/>
              </w:rPr>
            </w:pPr>
            <w:hyperlink r:id="rId21">
              <w:r w:rsidDel="00000000" w:rsidR="00000000" w:rsidRPr="00000000">
                <w:rPr>
                  <w:rFonts w:ascii="Arial" w:cs="Arial" w:eastAsia="Arial" w:hAnsi="Arial"/>
                  <w:color w:val="1155cc"/>
                  <w:sz w:val="22"/>
                  <w:szCs w:val="22"/>
                  <w:u w:val="single"/>
                  <w:rtl w:val="0"/>
                </w:rPr>
                <w:t xml:space="preserve">https://www.freepik.es/search?format=search&amp;query=conocimiento</w:t>
              </w:r>
            </w:hyperlink>
            <w:r w:rsidDel="00000000" w:rsidR="00000000" w:rsidRPr="00000000">
              <w:rPr>
                <w:rtl w:val="0"/>
              </w:rPr>
            </w:r>
          </w:p>
          <w:p w:rsidR="00000000" w:rsidDel="00000000" w:rsidP="00000000" w:rsidRDefault="00000000" w:rsidRPr="00000000" w14:paraId="0000009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 124103_i_1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3">
            <w:pPr>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Los empresarios pueden compartir el contenido de sus productos y servicios. Así mismo, los consumidores tienen acceso a la información de manera instantánea, según sean sus gustos, afinidades o a través de una búsqueda sencilla.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rPr>
                <w:rFonts w:ascii="Arial" w:cs="Arial" w:eastAsia="Arial" w:hAnsi="Arial"/>
                <w:color w:val="666666"/>
                <w:sz w:val="22"/>
                <w:szCs w:val="22"/>
              </w:rPr>
            </w:pPr>
            <w:r w:rsidDel="00000000" w:rsidR="00000000" w:rsidRPr="00000000">
              <w:rPr>
                <w:color w:val="666666"/>
              </w:rPr>
              <w:drawing>
                <wp:inline distB="114300" distT="114300" distL="114300" distR="114300">
                  <wp:extent cx="2325052" cy="1645990"/>
                  <wp:effectExtent b="0" l="0" r="0" t="0"/>
                  <wp:docPr id="357"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2325052" cy="164599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rPr>
                <w:rFonts w:ascii="Arial" w:cs="Arial" w:eastAsia="Arial" w:hAnsi="Arial"/>
                <w:color w:val="666666"/>
                <w:sz w:val="22"/>
                <w:szCs w:val="22"/>
              </w:rPr>
            </w:pPr>
            <w:hyperlink r:id="rId23">
              <w:r w:rsidDel="00000000" w:rsidR="00000000" w:rsidRPr="00000000">
                <w:rPr>
                  <w:rFonts w:ascii="Arial" w:cs="Arial" w:eastAsia="Arial" w:hAnsi="Arial"/>
                  <w:color w:val="1155cc"/>
                  <w:sz w:val="22"/>
                  <w:szCs w:val="22"/>
                  <w:u w:val="single"/>
                  <w:rtl w:val="0"/>
                </w:rPr>
                <w:t xml:space="preserve">https://www.freepik.es/vector-premium/concepto-mano-amiga-empresario-pie-mano-alcanzar-meta-ilustracion-negocios_8708489.htm?query=empresario&amp;collectionId=1778&amp;&amp;position=1&amp;from_view=collections</w:t>
              </w:r>
            </w:hyperlink>
            <w:r w:rsidDel="00000000" w:rsidR="00000000" w:rsidRPr="00000000">
              <w:rPr>
                <w:rtl w:val="0"/>
              </w:rPr>
            </w:r>
          </w:p>
          <w:p w:rsidR="00000000" w:rsidDel="00000000" w:rsidP="00000000" w:rsidRDefault="00000000" w:rsidRPr="00000000" w14:paraId="00000097">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Código de la imagen: 124103_i_2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8">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las organizaciones el manejo de la información que se genera a diario, tanto interna como externamente, es de vital importancia, toda vez que aporta de manera significativa en la toma de decisiones administrativas, financieras, comerciales y de producción.</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rFonts w:ascii="Arial" w:cs="Arial" w:eastAsia="Arial" w:hAnsi="Arial"/>
                <w:color w:val="666666"/>
                <w:sz w:val="22"/>
                <w:szCs w:val="22"/>
              </w:rPr>
            </w:pPr>
            <w:r w:rsidDel="00000000" w:rsidR="00000000" w:rsidRPr="00000000">
              <w:rPr>
                <w:color w:val="666666"/>
              </w:rPr>
              <w:drawing>
                <wp:inline distB="114300" distT="114300" distL="114300" distR="114300">
                  <wp:extent cx="2553652" cy="1394375"/>
                  <wp:effectExtent b="0" l="0" r="0" t="0"/>
                  <wp:docPr id="356"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2553652" cy="13943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rPr>
                <w:rFonts w:ascii="Arial" w:cs="Arial" w:eastAsia="Arial" w:hAnsi="Arial"/>
                <w:color w:val="666666"/>
                <w:sz w:val="22"/>
                <w:szCs w:val="22"/>
              </w:rPr>
            </w:pPr>
            <w:hyperlink r:id="rId25">
              <w:r w:rsidDel="00000000" w:rsidR="00000000" w:rsidRPr="00000000">
                <w:rPr>
                  <w:rFonts w:ascii="Arial" w:cs="Arial" w:eastAsia="Arial" w:hAnsi="Arial"/>
                  <w:color w:val="1155cc"/>
                  <w:sz w:val="22"/>
                  <w:szCs w:val="22"/>
                  <w:u w:val="single"/>
                  <w:rtl w:val="0"/>
                </w:rPr>
                <w:t xml:space="preserve">https://www.freepik.es/fotos-premium/icon-internet-world-manos-empresario-tecnologia-redes-comunicacion_3817675.htm#page=2&amp;query=</w:t>
              </w:r>
            </w:hyperlink>
            <w:hyperlink r:id="rId26">
              <w:r w:rsidDel="00000000" w:rsidR="00000000" w:rsidRPr="00000000">
                <w:rPr>
                  <w:rFonts w:ascii="Arial" w:cs="Arial" w:eastAsia="Arial" w:hAnsi="Arial"/>
                  <w:color w:val="1155cc"/>
                  <w:sz w:val="22"/>
                  <w:szCs w:val="22"/>
                  <w:u w:val="single"/>
                  <w:rtl w:val="0"/>
                </w:rPr>
                <w:t xml:space="preserve">informacion&amp;position</w:t>
              </w:r>
            </w:hyperlink>
            <w:hyperlink r:id="rId27">
              <w:r w:rsidDel="00000000" w:rsidR="00000000" w:rsidRPr="00000000">
                <w:rPr>
                  <w:rFonts w:ascii="Arial" w:cs="Arial" w:eastAsia="Arial" w:hAnsi="Arial"/>
                  <w:color w:val="1155cc"/>
                  <w:sz w:val="22"/>
                  <w:szCs w:val="22"/>
                  <w:u w:val="single"/>
                  <w:rtl w:val="0"/>
                </w:rPr>
                <w:t xml:space="preserve">=6&amp;from_view=search</w:t>
              </w:r>
            </w:hyperlink>
            <w:r w:rsidDel="00000000" w:rsidR="00000000" w:rsidRPr="00000000">
              <w:rPr>
                <w:rtl w:val="0"/>
              </w:rPr>
            </w:r>
          </w:p>
          <w:p w:rsidR="00000000" w:rsidDel="00000000" w:rsidP="00000000" w:rsidRDefault="00000000" w:rsidRPr="00000000" w14:paraId="0000009C">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Código de la imagen: 124103_i_3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D">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popular frase ‘quien tiene la información tiene el poder’, precisamente hace referencia a la importancia demostrada de tener acceso a la información correcta de forma oportuna, para la elección de alternativas de solución a una situación o disyuntiva que se presente. </w:t>
            </w:r>
          </w:p>
          <w:p w:rsidR="00000000" w:rsidDel="00000000" w:rsidP="00000000" w:rsidRDefault="00000000" w:rsidRPr="00000000" w14:paraId="0000009E">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9F">
            <w:pPr>
              <w:tabs>
                <w:tab w:val="left" w:pos="14459"/>
              </w:tabs>
              <w:spacing w:after="120" w:lineRule="auto"/>
              <w:ind w:right="175"/>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esta información ver: Anexo 1, Sistemas de información </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rPr>
                <w:rFonts w:ascii="Arial" w:cs="Arial" w:eastAsia="Arial" w:hAnsi="Arial"/>
                <w:color w:val="666666"/>
                <w:sz w:val="22"/>
                <w:szCs w:val="22"/>
              </w:rPr>
            </w:pPr>
            <w:r w:rsidDel="00000000" w:rsidR="00000000" w:rsidRPr="00000000">
              <w:rPr>
                <w:color w:val="666666"/>
              </w:rPr>
              <w:drawing>
                <wp:inline distB="114300" distT="114300" distL="114300" distR="114300">
                  <wp:extent cx="2515552" cy="1674365"/>
                  <wp:effectExtent b="0" l="0" r="0" t="0"/>
                  <wp:docPr id="36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2515552" cy="167436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rPr>
                <w:rFonts w:ascii="Arial" w:cs="Arial" w:eastAsia="Arial" w:hAnsi="Arial"/>
                <w:color w:val="666666"/>
                <w:sz w:val="22"/>
                <w:szCs w:val="22"/>
              </w:rPr>
            </w:pPr>
            <w:hyperlink r:id="rId29">
              <w:r w:rsidDel="00000000" w:rsidR="00000000" w:rsidRPr="00000000">
                <w:rPr>
                  <w:rFonts w:ascii="Arial" w:cs="Arial" w:eastAsia="Arial" w:hAnsi="Arial"/>
                  <w:color w:val="1155cc"/>
                  <w:sz w:val="22"/>
                  <w:szCs w:val="22"/>
                  <w:u w:val="single"/>
                  <w:rtl w:val="0"/>
                </w:rPr>
                <w:t xml:space="preserve">https://www.freepik.es/foto-gratis/mano-hombre-negocios-sosteniendo-bombilla-luz-brillante-pensamiento-creativo-e-inteligente-busca-inspiracion-e-innovacion-concepto-red_24755713.htm#query=poder%20de%20la%20informacion&amp;position=0&amp;from_view=search</w:t>
              </w:r>
            </w:hyperlink>
            <w:r w:rsidDel="00000000" w:rsidR="00000000" w:rsidRPr="00000000">
              <w:rPr>
                <w:rtl w:val="0"/>
              </w:rPr>
            </w:r>
          </w:p>
          <w:p w:rsidR="00000000" w:rsidDel="00000000" w:rsidP="00000000" w:rsidRDefault="00000000" w:rsidRPr="00000000" w14:paraId="000000A3">
            <w:pPr>
              <w:widowControl w:val="0"/>
              <w:rPr>
                <w:rFonts w:ascii="Arial" w:cs="Arial" w:eastAsia="Arial" w:hAnsi="Arial"/>
                <w:color w:val="666666"/>
                <w:sz w:val="22"/>
                <w:szCs w:val="22"/>
              </w:rPr>
            </w:pPr>
            <w:r w:rsidDel="00000000" w:rsidR="00000000" w:rsidRPr="00000000">
              <w:rPr>
                <w:rFonts w:ascii="Arial" w:cs="Arial" w:eastAsia="Arial" w:hAnsi="Arial"/>
                <w:sz w:val="22"/>
                <w:szCs w:val="22"/>
                <w:rtl w:val="0"/>
              </w:rPr>
              <w:t xml:space="preserve">Código de la imagen: 124103_i_4</w:t>
            </w:r>
            <w:r w:rsidDel="00000000" w:rsidR="00000000" w:rsidRPr="00000000">
              <w:rPr>
                <w:rtl w:val="0"/>
              </w:rPr>
            </w:r>
          </w:p>
        </w:tc>
      </w:tr>
    </w:tbl>
    <w:p w:rsidR="00000000" w:rsidDel="00000000" w:rsidP="00000000" w:rsidRDefault="00000000" w:rsidRPr="00000000" w14:paraId="000000A4">
      <w:pPr>
        <w:spacing w:line="240" w:lineRule="auto"/>
        <w:rPr/>
      </w:pPr>
      <w:r w:rsidDel="00000000" w:rsidR="00000000" w:rsidRPr="00000000">
        <w:rPr>
          <w:rtl w:val="0"/>
        </w:rPr>
      </w:r>
    </w:p>
    <w:tbl>
      <w:tblPr>
        <w:tblStyle w:val="Table9"/>
        <w:tblW w:w="1388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87"/>
        <w:tblGridChange w:id="0">
          <w:tblGrid>
            <w:gridCol w:w="13887"/>
          </w:tblGrid>
        </w:tblGridChange>
      </w:tblGrid>
      <w:tr>
        <w:trPr>
          <w:cantSplit w:val="0"/>
          <w:tblHeader w:val="0"/>
        </w:trPr>
        <w:tc>
          <w:tcPr>
            <w:shd w:fill="8db3e2" w:val="clear"/>
          </w:tcPr>
          <w:p w:rsidR="00000000" w:rsidDel="00000000" w:rsidP="00000000" w:rsidRDefault="00000000" w:rsidRPr="00000000" w14:paraId="000000A5">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A6">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la información descrita anteriormente, es necesario ver lo siguiente:</w:t>
            </w:r>
          </w:p>
        </w:tc>
      </w:tr>
    </w:tbl>
    <w:p w:rsidR="00000000" w:rsidDel="00000000" w:rsidP="00000000" w:rsidRDefault="00000000" w:rsidRPr="00000000" w14:paraId="000000A7">
      <w:pPr>
        <w:spacing w:after="120" w:line="240" w:lineRule="auto"/>
        <w:jc w:val="both"/>
        <w:rPr>
          <w:b w:val="1"/>
        </w:rPr>
      </w:pPr>
      <w:r w:rsidDel="00000000" w:rsidR="00000000" w:rsidRPr="00000000">
        <w:rPr>
          <w:rtl w:val="0"/>
        </w:rPr>
      </w:r>
    </w:p>
    <w:p w:rsidR="00000000" w:rsidDel="00000000" w:rsidP="00000000" w:rsidRDefault="00000000" w:rsidRPr="00000000" w14:paraId="000000A8">
      <w:pPr>
        <w:numPr>
          <w:ilvl w:val="1"/>
          <w:numId w:val="4"/>
        </w:numPr>
        <w:spacing w:after="120" w:line="240" w:lineRule="auto"/>
        <w:ind w:left="360" w:hanging="360"/>
        <w:jc w:val="both"/>
        <w:rPr/>
      </w:pPr>
      <w:r w:rsidDel="00000000" w:rsidR="00000000" w:rsidRPr="00000000">
        <w:rPr>
          <w:b w:val="1"/>
          <w:rtl w:val="0"/>
        </w:rPr>
        <w:t xml:space="preserve">Funcionamiento y componentes </w:t>
      </w:r>
      <w:r w:rsidDel="00000000" w:rsidR="00000000" w:rsidRPr="00000000">
        <w:rPr>
          <w:rtl w:val="0"/>
        </w:rPr>
      </w:r>
    </w:p>
    <w:tbl>
      <w:tblPr>
        <w:tblStyle w:val="Table10"/>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6600"/>
        <w:gridCol w:w="5310"/>
        <w:tblGridChange w:id="0">
          <w:tblGrid>
            <w:gridCol w:w="1830"/>
            <w:gridCol w:w="6600"/>
            <w:gridCol w:w="53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9">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A">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2jxsxqh" w:id="4"/>
            <w:bookmarkEnd w:id="4"/>
            <w:r w:rsidDel="00000000" w:rsidR="00000000" w:rsidRPr="00000000">
              <w:rPr>
                <w:rFonts w:ascii="Arial" w:cs="Arial" w:eastAsia="Arial" w:hAnsi="Arial"/>
                <w:b w:val="0"/>
                <w:color w:val="000000"/>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D">
            <w:pPr>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Los sistemas de información pueden tener un alcance local, regional, nacional, internacional, o funcionar exclusivamente al interior de una organización, en apoyo a la buena gestión de esta. También pueden existir varios cumpliendo diferentes propósitos, relacionándose entre sí o alimentando a otros de mayor alcance. No obstante, sin importar la trascendencia, propósito o tema que tengan, todos ellos funcionan de manera similar; y esto es a través de tres etapas fundamentales: entradas, transformación y salidas.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F">
            <w:pPr>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Estas tres etapas marcan el funcionamiento de todo sistema, dejando ver sus componentes y estructura.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rFonts w:ascii="Arial" w:cs="Arial" w:eastAsia="Arial" w:hAnsi="Arial"/>
                <w:sz w:val="22"/>
                <w:szCs w:val="22"/>
              </w:rPr>
            </w:pPr>
            <w:r w:rsidDel="00000000" w:rsidR="00000000" w:rsidRPr="00000000">
              <w:rPr/>
              <w:drawing>
                <wp:inline distB="114300" distT="114300" distL="114300" distR="114300">
                  <wp:extent cx="2534602" cy="1689735"/>
                  <wp:effectExtent b="0" l="0" r="0" t="0"/>
                  <wp:docPr id="358"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2534602" cy="168973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rPr>
                <w:rFonts w:ascii="Arial" w:cs="Arial" w:eastAsia="Arial" w:hAnsi="Arial"/>
                <w:sz w:val="22"/>
                <w:szCs w:val="22"/>
              </w:rPr>
            </w:pPr>
            <w:hyperlink r:id="rId31">
              <w:r w:rsidDel="00000000" w:rsidR="00000000" w:rsidRPr="00000000">
                <w:rPr>
                  <w:rFonts w:ascii="Arial" w:cs="Arial" w:eastAsia="Arial" w:hAnsi="Arial"/>
                  <w:color w:val="1155cc"/>
                  <w:sz w:val="22"/>
                  <w:szCs w:val="22"/>
                  <w:u w:val="single"/>
                  <w:rtl w:val="0"/>
                </w:rPr>
                <w:t xml:space="preserve">https://www.freepik.es/fotos-premium/trayectoria-profesional-escalera-concepto-proceso-exito-crecimiento-empresarial-mano-arreglando-apilamiento-bloques-madera-como-escalon-flecha-arriba_7032289.htm#</w:t>
              </w:r>
            </w:hyperlink>
            <w:hyperlink r:id="rId32">
              <w:r w:rsidDel="00000000" w:rsidR="00000000" w:rsidRPr="00000000">
                <w:rPr>
                  <w:rFonts w:ascii="Arial" w:cs="Arial" w:eastAsia="Arial" w:hAnsi="Arial"/>
                  <w:color w:val="1155cc"/>
                  <w:sz w:val="22"/>
                  <w:szCs w:val="22"/>
                  <w:u w:val="single"/>
                  <w:rtl w:val="0"/>
                </w:rPr>
                <w:t xml:space="preserve">query=etapas&amp;position</w:t>
              </w:r>
            </w:hyperlink>
            <w:hyperlink r:id="rId33">
              <w:r w:rsidDel="00000000" w:rsidR="00000000" w:rsidRPr="00000000">
                <w:rPr>
                  <w:rFonts w:ascii="Arial" w:cs="Arial" w:eastAsia="Arial" w:hAnsi="Arial"/>
                  <w:color w:val="1155cc"/>
                  <w:sz w:val="22"/>
                  <w:szCs w:val="22"/>
                  <w:u w:val="single"/>
                  <w:rtl w:val="0"/>
                </w:rPr>
                <w:t xml:space="preserve">=12&amp;from_view=search</w:t>
              </w:r>
            </w:hyperlink>
            <w:r w:rsidDel="00000000" w:rsidR="00000000" w:rsidRPr="00000000">
              <w:rPr>
                <w:rtl w:val="0"/>
              </w:rPr>
            </w:r>
          </w:p>
          <w:p w:rsidR="00000000" w:rsidDel="00000000" w:rsidP="00000000" w:rsidRDefault="00000000" w:rsidRPr="00000000" w14:paraId="000000B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 124103_i_5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4">
            <w:pPr>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Si se equiparan estas a un sistema de producción, como la elaboración de pan, por ejemplo, la etapa de entrada haría referencia a los ingredientes de preparación, que serían la materia prima, la mano de obra, la energía, el capital y el </w:t>
            </w:r>
            <w:r w:rsidDel="00000000" w:rsidR="00000000" w:rsidRPr="00000000">
              <w:rPr>
                <w:rFonts w:ascii="Arial" w:cs="Arial" w:eastAsia="Arial" w:hAnsi="Arial"/>
                <w:b w:val="0"/>
                <w:i w:val="1"/>
                <w:sz w:val="22"/>
                <w:szCs w:val="22"/>
                <w:rtl w:val="0"/>
              </w:rPr>
              <w:t xml:space="preserve">know-how</w:t>
            </w:r>
            <w:r w:rsidDel="00000000" w:rsidR="00000000" w:rsidRPr="00000000">
              <w:rPr>
                <w:rFonts w:ascii="Arial" w:cs="Arial" w:eastAsia="Arial" w:hAnsi="Arial"/>
                <w:b w:val="0"/>
                <w:sz w:val="22"/>
                <w:szCs w:val="22"/>
                <w:rtl w:val="0"/>
              </w:rPr>
              <w:t xml:space="preserve"> o conocimiento requerido para prepararlo; el proceso sería la transformación de los ingredientes a través del </w:t>
            </w:r>
            <w:r w:rsidDel="00000000" w:rsidR="00000000" w:rsidRPr="00000000">
              <w:rPr>
                <w:rFonts w:ascii="Arial" w:cs="Arial" w:eastAsia="Arial" w:hAnsi="Arial"/>
                <w:b w:val="0"/>
                <w:i w:val="1"/>
                <w:sz w:val="22"/>
                <w:szCs w:val="22"/>
                <w:rtl w:val="0"/>
              </w:rPr>
              <w:t xml:space="preserve">know-how</w:t>
            </w:r>
            <w:r w:rsidDel="00000000" w:rsidR="00000000" w:rsidRPr="00000000">
              <w:rPr>
                <w:rFonts w:ascii="Arial" w:cs="Arial" w:eastAsia="Arial" w:hAnsi="Arial"/>
                <w:b w:val="0"/>
                <w:sz w:val="22"/>
                <w:szCs w:val="22"/>
                <w:rtl w:val="0"/>
              </w:rPr>
              <w:t xml:space="preserve"> y el uso de las herramientas. Finalmente, la salida sería el pan listo para consumir.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rPr>
                <w:rFonts w:ascii="Arial" w:cs="Arial" w:eastAsia="Arial" w:hAnsi="Arial"/>
                <w:sz w:val="22"/>
                <w:szCs w:val="22"/>
              </w:rPr>
            </w:pPr>
            <w:r w:rsidDel="00000000" w:rsidR="00000000" w:rsidRPr="00000000">
              <w:rPr/>
              <w:drawing>
                <wp:inline distB="114300" distT="114300" distL="114300" distR="114300">
                  <wp:extent cx="2715577" cy="1289472"/>
                  <wp:effectExtent b="0" l="0" r="0" t="0"/>
                  <wp:docPr id="359"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2715577" cy="128947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rPr>
                <w:rFonts w:ascii="Arial" w:cs="Arial" w:eastAsia="Arial" w:hAnsi="Arial"/>
                <w:sz w:val="22"/>
                <w:szCs w:val="22"/>
              </w:rPr>
            </w:pPr>
            <w:hyperlink r:id="rId35">
              <w:r w:rsidDel="00000000" w:rsidR="00000000" w:rsidRPr="00000000">
                <w:rPr>
                  <w:rFonts w:ascii="Arial" w:cs="Arial" w:eastAsia="Arial" w:hAnsi="Arial"/>
                  <w:color w:val="1155cc"/>
                  <w:sz w:val="22"/>
                  <w:szCs w:val="22"/>
                  <w:u w:val="single"/>
                  <w:rtl w:val="0"/>
                </w:rPr>
                <w:t xml:space="preserve">https://www.freepik.es/foto-gratis/panadero-harina-mano_8828761.htm#query=hacer%20pan&amp;position=2&amp;from_view=search</w:t>
              </w:r>
            </w:hyperlink>
            <w:r w:rsidDel="00000000" w:rsidR="00000000" w:rsidRPr="00000000">
              <w:rPr>
                <w:rtl w:val="0"/>
              </w:rPr>
            </w:r>
          </w:p>
          <w:p w:rsidR="00000000" w:rsidDel="00000000" w:rsidP="00000000" w:rsidRDefault="00000000" w:rsidRPr="00000000" w14:paraId="000000B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 124103_i_6</w:t>
            </w:r>
          </w:p>
        </w:tc>
      </w:tr>
    </w:tbl>
    <w:p w:rsidR="00000000" w:rsidDel="00000000" w:rsidP="00000000" w:rsidRDefault="00000000" w:rsidRPr="00000000" w14:paraId="000000B9">
      <w:pPr>
        <w:spacing w:line="240" w:lineRule="auto"/>
        <w:rPr/>
      </w:pPr>
      <w:r w:rsidDel="00000000" w:rsidR="00000000" w:rsidRPr="00000000">
        <w:rPr>
          <w:rtl w:val="0"/>
        </w:rPr>
      </w:r>
    </w:p>
    <w:tbl>
      <w:tblPr>
        <w:tblStyle w:val="Table11"/>
        <w:tblW w:w="1388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87"/>
        <w:tblGridChange w:id="0">
          <w:tblGrid>
            <w:gridCol w:w="13887"/>
          </w:tblGrid>
        </w:tblGridChange>
      </w:tblGrid>
      <w:tr>
        <w:trPr>
          <w:cantSplit w:val="0"/>
          <w:tblHeader w:val="0"/>
        </w:trPr>
        <w:tc>
          <w:tcPr>
            <w:shd w:fill="8db3e2" w:val="clear"/>
          </w:tcPr>
          <w:p w:rsidR="00000000" w:rsidDel="00000000" w:rsidP="00000000" w:rsidRDefault="00000000" w:rsidRPr="00000000" w14:paraId="000000BA">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BB">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Ahora, si se lleva un sistema de información en el sector turístico, más exactamente en la industria hotelera, ¿qué se puede encontrar?</w:t>
            </w:r>
          </w:p>
        </w:tc>
      </w:tr>
    </w:tbl>
    <w:p w:rsidR="00000000" w:rsidDel="00000000" w:rsidP="00000000" w:rsidRDefault="00000000" w:rsidRPr="00000000" w14:paraId="000000BC">
      <w:pPr>
        <w:spacing w:line="240" w:lineRule="auto"/>
        <w:jc w:val="both"/>
        <w:rPr>
          <w:b w:val="1"/>
        </w:rPr>
      </w:pPr>
      <w:r w:rsidDel="00000000" w:rsidR="00000000" w:rsidRPr="00000000">
        <w:rPr>
          <w:rtl w:val="0"/>
        </w:rPr>
      </w:r>
    </w:p>
    <w:p w:rsidR="00000000" w:rsidDel="00000000" w:rsidP="00000000" w:rsidRDefault="00000000" w:rsidRPr="00000000" w14:paraId="000000BD">
      <w:pPr>
        <w:spacing w:line="240" w:lineRule="auto"/>
        <w:rPr/>
      </w:pPr>
      <w:r w:rsidDel="00000000" w:rsidR="00000000" w:rsidRPr="00000000">
        <w:rPr>
          <w:rtl w:val="0"/>
        </w:rPr>
      </w:r>
    </w:p>
    <w:tbl>
      <w:tblPr>
        <w:tblStyle w:val="Table12"/>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1775"/>
        <w:tblGridChange w:id="0">
          <w:tblGrid>
            <w:gridCol w:w="1965"/>
            <w:gridCol w:w="117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E">
            <w:pPr>
              <w:widowControl w:val="0"/>
              <w:jc w:val="center"/>
              <w:rPr>
                <w:rFonts w:ascii="Arial" w:cs="Arial" w:eastAsia="Arial" w:hAnsi="Arial"/>
                <w:sz w:val="22"/>
                <w:szCs w:val="22"/>
              </w:rPr>
            </w:pPr>
            <w:bookmarkStart w:colFirst="0" w:colLast="0" w:name="_heading=h.1y810tw" w:id="5"/>
            <w:bookmarkEnd w:id="5"/>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F">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4i7ojhp" w:id="6"/>
            <w:bookmarkEnd w:id="6"/>
            <w:r w:rsidDel="00000000" w:rsidR="00000000" w:rsidRPr="00000000">
              <w:rPr>
                <w:rFonts w:ascii="Arial" w:cs="Arial" w:eastAsia="Arial" w:hAnsi="Arial"/>
                <w:b w:val="0"/>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C1">
            <w:pPr>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Se encuentran los siguientes componentes en cada etapa: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2">
            <w:pPr>
              <w:widowControl w:val="0"/>
              <w:rPr>
                <w:rFonts w:ascii="Arial" w:cs="Arial" w:eastAsia="Arial" w:hAnsi="Arial"/>
                <w:color w:val="999999"/>
                <w:sz w:val="22"/>
                <w:szCs w:val="22"/>
              </w:rPr>
            </w:pPr>
            <w:r w:rsidDel="00000000" w:rsidR="00000000" w:rsidRPr="00000000">
              <w:rPr>
                <w:color w:val="999999"/>
              </w:rPr>
              <w:drawing>
                <wp:inline distB="0" distT="0" distL="114300" distR="114300">
                  <wp:extent cx="4184650" cy="3149600"/>
                  <wp:effectExtent b="0" l="0" r="0" t="0"/>
                  <wp:docPr id="361"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4184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rFonts w:ascii="Arial" w:cs="Arial" w:eastAsia="Arial" w:hAnsi="Arial"/>
                <w:sz w:val="22"/>
                <w:szCs w:val="22"/>
              </w:rPr>
            </w:pPr>
            <w:hyperlink r:id="rId37">
              <w:r w:rsidDel="00000000" w:rsidR="00000000" w:rsidRPr="00000000">
                <w:rPr>
                  <w:rFonts w:ascii="Arial" w:cs="Arial" w:eastAsia="Arial" w:hAnsi="Arial"/>
                  <w:color w:val="1155cc"/>
                  <w:sz w:val="22"/>
                  <w:szCs w:val="22"/>
                  <w:u w:val="single"/>
                  <w:rtl w:val="0"/>
                </w:rPr>
                <w:t xml:space="preserve">https://www.softwarelogisticaydistribucion.eu/sistemas-de-produccion/</w:t>
              </w:r>
            </w:hyperlink>
            <w:r w:rsidDel="00000000" w:rsidR="00000000" w:rsidRPr="00000000">
              <w:rPr>
                <w:rtl w:val="0"/>
              </w:rPr>
            </w:r>
          </w:p>
          <w:p w:rsidR="00000000" w:rsidDel="00000000" w:rsidP="00000000" w:rsidRDefault="00000000" w:rsidRPr="00000000" w14:paraId="000000C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 124103_i_7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Etapa 1 - Entrada</w:t>
            </w:r>
          </w:p>
          <w:p w:rsidR="00000000" w:rsidDel="00000000" w:rsidP="00000000" w:rsidRDefault="00000000" w:rsidRPr="00000000" w14:paraId="000000C7">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Este es el primer paso, en el cual, a través de diferentes métodos y herramientas de recolección de datos que se </w:t>
            </w:r>
            <w:r w:rsidDel="00000000" w:rsidR="00000000" w:rsidRPr="00000000">
              <w:rPr>
                <w:rFonts w:ascii="Arial" w:cs="Arial" w:eastAsia="Arial" w:hAnsi="Arial"/>
                <w:b w:val="0"/>
                <w:sz w:val="22"/>
                <w:szCs w:val="22"/>
                <w:rtl w:val="0"/>
              </w:rPr>
              <w:t xml:space="preserve">profundizarán</w:t>
            </w:r>
            <w:r w:rsidDel="00000000" w:rsidR="00000000" w:rsidRPr="00000000">
              <w:rPr>
                <w:rFonts w:ascii="Arial" w:cs="Arial" w:eastAsia="Arial" w:hAnsi="Arial"/>
                <w:b w:val="0"/>
                <w:sz w:val="22"/>
                <w:szCs w:val="22"/>
                <w:rtl w:val="0"/>
              </w:rPr>
              <w:t xml:space="preserve"> más adelante, se obtienen los datos que constituyen el insumo o materia prima que será transformado. Estos deben corresponder al propósito de su recolección, es decir, el del sistema de información, por lo que deben ser seleccionados con anterioridad y objetividad.</w:t>
            </w:r>
          </w:p>
          <w:p w:rsidR="00000000" w:rsidDel="00000000" w:rsidP="00000000" w:rsidRDefault="00000000" w:rsidRPr="00000000" w14:paraId="000000C8">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C9">
            <w:pPr>
              <w:jc w:val="both"/>
              <w:rPr>
                <w:rFonts w:ascii="Arial" w:cs="Arial" w:eastAsia="Arial" w:hAnsi="Arial"/>
                <w:sz w:val="22"/>
                <w:szCs w:val="22"/>
              </w:rPr>
            </w:pPr>
            <w:r w:rsidDel="00000000" w:rsidR="00000000" w:rsidRPr="00000000">
              <w:rPr>
                <w:rFonts w:ascii="Arial" w:cs="Arial" w:eastAsia="Arial" w:hAnsi="Arial"/>
                <w:b w:val="0"/>
                <w:sz w:val="22"/>
                <w:szCs w:val="22"/>
                <w:rtl w:val="0"/>
              </w:rPr>
              <w:t xml:space="preserve">Por ejemplo, al interior de un hotel existe un sistema de información que almacena y transforma el registro de ocupación del hotel. Este los recolecta a través del proceso de </w:t>
            </w:r>
            <w:r w:rsidDel="00000000" w:rsidR="00000000" w:rsidRPr="00000000">
              <w:rPr>
                <w:rFonts w:ascii="Arial" w:cs="Arial" w:eastAsia="Arial" w:hAnsi="Arial"/>
                <w:b w:val="0"/>
                <w:i w:val="1"/>
                <w:sz w:val="22"/>
                <w:szCs w:val="22"/>
                <w:rtl w:val="0"/>
              </w:rPr>
              <w:t xml:space="preserve">check-in</w:t>
            </w:r>
            <w:r w:rsidDel="00000000" w:rsidR="00000000" w:rsidRPr="00000000">
              <w:rPr>
                <w:rFonts w:ascii="Arial" w:cs="Arial" w:eastAsia="Arial" w:hAnsi="Arial"/>
                <w:b w:val="0"/>
                <w:sz w:val="22"/>
                <w:szCs w:val="22"/>
                <w:rtl w:val="0"/>
              </w:rPr>
              <w:t xml:space="preserve">, que recoge con números la cantidad de personas que entran y salen, además de sus edades, el tiempo que se van a hospedar, sus datos básicos, y si realiza algún pedido especial durante su </w:t>
            </w:r>
            <w:r w:rsidDel="00000000" w:rsidR="00000000" w:rsidRPr="00000000">
              <w:rPr>
                <w:rFonts w:ascii="Arial" w:cs="Arial" w:eastAsia="Arial" w:hAnsi="Arial"/>
                <w:b w:val="0"/>
                <w:sz w:val="22"/>
                <w:szCs w:val="22"/>
                <w:rtl w:val="0"/>
              </w:rPr>
              <w:t xml:space="preserve">estadía</w:t>
            </w:r>
            <w:r w:rsidDel="00000000" w:rsidR="00000000" w:rsidRPr="00000000">
              <w:rPr>
                <w:rFonts w:ascii="Arial" w:cs="Arial" w:eastAsia="Arial" w:hAnsi="Arial"/>
                <w:b w:val="0"/>
                <w:sz w:val="22"/>
                <w:szCs w:val="22"/>
                <w:rtl w:val="0"/>
              </w:rPr>
              <w:t xml:space="preserve">.</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CA">
            <w:pPr>
              <w:widowControl w:val="0"/>
              <w:rPr>
                <w:rFonts w:ascii="Arial" w:cs="Arial" w:eastAsia="Arial" w:hAnsi="Arial"/>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Etapa 2 - Transformación</w:t>
            </w:r>
          </w:p>
          <w:p w:rsidR="00000000" w:rsidDel="00000000" w:rsidP="00000000" w:rsidRDefault="00000000" w:rsidRPr="00000000" w14:paraId="000000CD">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esta etapa los datos anteriormente seleccionados se procesan y transforman, haciendo uso de diferentes métodos de procesamiento (selección, organización, tabulación, validación, cálculo e interpretación). Hoy en día este se encuentra muy unido a la tecnología, ya que le permite realizar de una manera más rápida, efectiva y automatizada su labor. </w:t>
            </w:r>
          </w:p>
          <w:p w:rsidR="00000000" w:rsidDel="00000000" w:rsidP="00000000" w:rsidRDefault="00000000" w:rsidRPr="00000000" w14:paraId="000000CE">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CF">
            <w:pPr>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Continuando con el ejemplo, dentro del hotel, los datos recolectados son procesados, clasificados y divididos a través del sistema, según el propósito de las salidas del mismo.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Etapa 3 - Salida</w:t>
            </w:r>
          </w:p>
          <w:p w:rsidR="00000000" w:rsidDel="00000000" w:rsidP="00000000" w:rsidRDefault="00000000" w:rsidRPr="00000000" w14:paraId="000000D2">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última etapa es la salida de la información. Esta es entregada como información básica, la cual, dependiendo del propósito del sistema y la percepción humana, puede ser interpretada de diferentes maneras, facilitando generar variaciones derivadas de ella y su aplicabilidad en diferentes ámbitos.  </w:t>
            </w:r>
          </w:p>
          <w:p w:rsidR="00000000" w:rsidDel="00000000" w:rsidP="00000000" w:rsidRDefault="00000000" w:rsidRPr="00000000" w14:paraId="000000D3">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D4">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Finalizando con el ejemplo, la información procesada desde el sistema de registro de ocupación del hotel puede encontrar diferentes salidas, como:</w:t>
            </w:r>
          </w:p>
          <w:p w:rsidR="00000000" w:rsidDel="00000000" w:rsidP="00000000" w:rsidRDefault="00000000" w:rsidRPr="00000000" w14:paraId="000000D5">
            <w:pPr>
              <w:numPr>
                <w:ilvl w:val="0"/>
                <w:numId w:val="3"/>
              </w:numP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Habitaciones disponibles para hospedar nuevos huéspedes.</w:t>
            </w:r>
          </w:p>
          <w:p w:rsidR="00000000" w:rsidDel="00000000" w:rsidP="00000000" w:rsidRDefault="00000000" w:rsidRPr="00000000" w14:paraId="000000D6">
            <w:pPr>
              <w:numPr>
                <w:ilvl w:val="0"/>
                <w:numId w:val="3"/>
              </w:numP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Habitaciones ocupadas y que requieren del servicio de aseo. </w:t>
            </w:r>
          </w:p>
          <w:p w:rsidR="00000000" w:rsidDel="00000000" w:rsidP="00000000" w:rsidRDefault="00000000" w:rsidRPr="00000000" w14:paraId="000000D7">
            <w:pPr>
              <w:numPr>
                <w:ilvl w:val="0"/>
                <w:numId w:val="3"/>
              </w:numP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Porcentaje de ocupación por día, semana, mes o año.</w:t>
            </w:r>
          </w:p>
          <w:p w:rsidR="00000000" w:rsidDel="00000000" w:rsidP="00000000" w:rsidRDefault="00000000" w:rsidRPr="00000000" w14:paraId="000000D8">
            <w:pPr>
              <w:numPr>
                <w:ilvl w:val="0"/>
                <w:numId w:val="3"/>
              </w:numPr>
              <w:ind w:left="72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w:t>
            </w:r>
            <w:r w:rsidDel="00000000" w:rsidR="00000000" w:rsidRPr="00000000">
              <w:rPr>
                <w:rFonts w:ascii="Arial" w:cs="Arial" w:eastAsia="Arial" w:hAnsi="Arial"/>
                <w:b w:val="0"/>
                <w:i w:val="1"/>
                <w:sz w:val="22"/>
                <w:szCs w:val="22"/>
                <w:rtl w:val="0"/>
              </w:rPr>
              <w:t xml:space="preserve">Revenue</w:t>
            </w:r>
            <w:r w:rsidDel="00000000" w:rsidR="00000000" w:rsidRPr="00000000">
              <w:rPr>
                <w:rFonts w:ascii="Arial" w:cs="Arial" w:eastAsia="Arial" w:hAnsi="Arial"/>
                <w:b w:val="0"/>
                <w:sz w:val="22"/>
                <w:szCs w:val="22"/>
                <w:rtl w:val="0"/>
              </w:rPr>
              <w:t xml:space="preserve"> </w:t>
            </w:r>
            <w:r w:rsidDel="00000000" w:rsidR="00000000" w:rsidRPr="00000000">
              <w:rPr>
                <w:rFonts w:ascii="Arial" w:cs="Arial" w:eastAsia="Arial" w:hAnsi="Arial"/>
                <w:b w:val="0"/>
                <w:i w:val="1"/>
                <w:sz w:val="22"/>
                <w:szCs w:val="22"/>
                <w:rtl w:val="0"/>
              </w:rPr>
              <w:t xml:space="preserve">Per Available Room</w:t>
            </w:r>
            <w:r w:rsidDel="00000000" w:rsidR="00000000" w:rsidRPr="00000000">
              <w:rPr>
                <w:rFonts w:ascii="Arial" w:cs="Arial" w:eastAsia="Arial" w:hAnsi="Arial"/>
                <w:b w:val="0"/>
                <w:sz w:val="22"/>
                <w:szCs w:val="22"/>
                <w:rtl w:val="0"/>
              </w:rPr>
              <w:t xml:space="preserve"> (RevPAR), es un indicador hotelero que muestra el ingreso en un periodo determinado por habitación disponible.</w:t>
            </w:r>
          </w:p>
          <w:p w:rsidR="00000000" w:rsidDel="00000000" w:rsidP="00000000" w:rsidRDefault="00000000" w:rsidRPr="00000000" w14:paraId="000000D9">
            <w:pPr>
              <w:numPr>
                <w:ilvl w:val="0"/>
                <w:numId w:val="3"/>
              </w:numPr>
              <w:ind w:left="720" w:hanging="36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Flujo de caja.</w:t>
            </w:r>
          </w:p>
        </w:tc>
      </w:tr>
    </w:tbl>
    <w:p w:rsidR="00000000" w:rsidDel="00000000" w:rsidP="00000000" w:rsidRDefault="00000000" w:rsidRPr="00000000" w14:paraId="000000DB">
      <w:pPr>
        <w:spacing w:line="240" w:lineRule="auto"/>
        <w:rPr/>
      </w:pPr>
      <w:r w:rsidDel="00000000" w:rsidR="00000000" w:rsidRPr="00000000">
        <w:rPr>
          <w:rtl w:val="0"/>
        </w:rPr>
      </w:r>
    </w:p>
    <w:tbl>
      <w:tblPr>
        <w:tblStyle w:val="Table13"/>
        <w:tblW w:w="1388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87"/>
        <w:tblGridChange w:id="0">
          <w:tblGrid>
            <w:gridCol w:w="13887"/>
          </w:tblGrid>
        </w:tblGridChange>
      </w:tblGrid>
      <w:tr>
        <w:trPr>
          <w:cantSplit w:val="0"/>
          <w:tblHeader w:val="0"/>
        </w:trPr>
        <w:tc>
          <w:tcPr>
            <w:shd w:fill="8db3e2" w:val="clear"/>
          </w:tcPr>
          <w:p w:rsidR="00000000" w:rsidDel="00000000" w:rsidP="00000000" w:rsidRDefault="00000000" w:rsidRPr="00000000" w14:paraId="000000DC">
            <w:pPr>
              <w:tabs>
                <w:tab w:val="left" w:pos="14459"/>
              </w:tabs>
              <w:spacing w:after="120" w:lineRule="auto"/>
              <w:ind w:right="175"/>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DD">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Como se puede apreciar, los sistemas de información funcionan a través de la interrelación coordinada de los componentes que integran cada etapa (entrada, transformación y salida), que, a su vez, se estructuran de acuerdo a las necesidades de cada organización. A continuación, visualice la siguiente infografía:</w:t>
            </w:r>
          </w:p>
        </w:tc>
      </w:tr>
    </w:tbl>
    <w:p w:rsidR="00000000" w:rsidDel="00000000" w:rsidP="00000000" w:rsidRDefault="00000000" w:rsidRPr="00000000" w14:paraId="000000DE">
      <w:pPr>
        <w:spacing w:line="240" w:lineRule="auto"/>
        <w:rPr/>
      </w:pPr>
      <w:bookmarkStart w:colFirst="0" w:colLast="0" w:name="_heading=h.30j0zll" w:id="7"/>
      <w:bookmarkEnd w:id="7"/>
      <w:r w:rsidDel="00000000" w:rsidR="00000000" w:rsidRPr="00000000">
        <w:rPr>
          <w:rtl w:val="0"/>
        </w:rPr>
      </w:r>
    </w:p>
    <w:tbl>
      <w:tblPr>
        <w:tblStyle w:val="Table14"/>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647"/>
        <w:tblGridChange w:id="0">
          <w:tblGrid>
            <w:gridCol w:w="4093"/>
            <w:gridCol w:w="9647"/>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DF">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0">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1fob9te" w:id="8"/>
            <w:bookmarkEnd w:id="8"/>
            <w:r w:rsidDel="00000000" w:rsidR="00000000" w:rsidRPr="00000000">
              <w:rPr>
                <w:rFonts w:ascii="Arial" w:cs="Arial" w:eastAsia="Arial" w:hAnsi="Arial"/>
                <w:b w:val="0"/>
                <w:color w:val="00000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widowControl w:val="0"/>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Los sistemas de información tienen componentes que hacen parte del proceso que permite que los datos se transformen en información.</w:t>
            </w:r>
            <w:r w:rsidDel="00000000" w:rsidR="00000000" w:rsidRPr="00000000">
              <w:rPr>
                <w:rFonts w:ascii="Arial" w:cs="Arial" w:eastAsia="Arial" w:hAnsi="Arial"/>
                <w:b w:val="0"/>
                <w:color w:val="999999"/>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widowControl w:val="0"/>
              <w:rPr>
                <w:rFonts w:ascii="Arial" w:cs="Arial" w:eastAsia="Arial" w:hAnsi="Arial"/>
                <w:sz w:val="22"/>
                <w:szCs w:val="22"/>
              </w:rPr>
            </w:pPr>
            <w:r w:rsidDel="00000000" w:rsidR="00000000" w:rsidRPr="00000000">
              <w:rPr/>
              <w:drawing>
                <wp:inline distB="114300" distT="114300" distL="114300" distR="114300">
                  <wp:extent cx="4734878" cy="3485278"/>
                  <wp:effectExtent b="0" l="0" r="0" t="0"/>
                  <wp:docPr id="362"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4734878" cy="348527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0"/>
              <w:rPr>
                <w:rFonts w:ascii="Arial" w:cs="Arial" w:eastAsia="Arial" w:hAnsi="Arial"/>
                <w:sz w:val="22"/>
                <w:szCs w:val="22"/>
              </w:rPr>
            </w:pPr>
            <w:hyperlink r:id="rId39">
              <w:r w:rsidDel="00000000" w:rsidR="00000000" w:rsidRPr="00000000">
                <w:rPr>
                  <w:rFonts w:ascii="Arial" w:cs="Arial" w:eastAsia="Arial" w:hAnsi="Arial"/>
                  <w:color w:val="1155cc"/>
                  <w:sz w:val="22"/>
                  <w:szCs w:val="22"/>
                  <w:u w:val="single"/>
                  <w:rtl w:val="0"/>
                </w:rPr>
                <w:t xml:space="preserve">https://www.canva.com/design/DAFNJkL84pg/k5WSedOmfklYVttPYxqBWw/edit?utm_content=DAFNJkL84pg&amp;utm_campaign=designshare&amp;utm_medium=link2&amp;utm_source=sharebutton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124103_i_8</w:t>
            </w:r>
          </w:p>
        </w:tc>
      </w:tr>
    </w:tbl>
    <w:p w:rsidR="00000000" w:rsidDel="00000000" w:rsidP="00000000" w:rsidRDefault="00000000" w:rsidRPr="00000000" w14:paraId="000000E8">
      <w:pPr>
        <w:spacing w:line="240" w:lineRule="auto"/>
        <w:jc w:val="both"/>
        <w:rPr/>
      </w:pPr>
      <w:r w:rsidDel="00000000" w:rsidR="00000000" w:rsidRPr="00000000">
        <w:rPr>
          <w:rtl w:val="0"/>
        </w:rPr>
      </w:r>
    </w:p>
    <w:p w:rsidR="00000000" w:rsidDel="00000000" w:rsidP="00000000" w:rsidRDefault="00000000" w:rsidRPr="00000000" w14:paraId="000000E9">
      <w:pPr>
        <w:spacing w:line="240" w:lineRule="auto"/>
        <w:jc w:val="both"/>
        <w:rPr/>
      </w:pPr>
      <w:r w:rsidDel="00000000" w:rsidR="00000000" w:rsidRPr="00000000">
        <w:rPr>
          <w:rtl w:val="0"/>
        </w:rPr>
      </w:r>
    </w:p>
    <w:p w:rsidR="00000000" w:rsidDel="00000000" w:rsidP="00000000" w:rsidRDefault="00000000" w:rsidRPr="00000000" w14:paraId="000000EA">
      <w:pPr>
        <w:spacing w:line="240" w:lineRule="auto"/>
        <w:jc w:val="both"/>
        <w:rPr/>
      </w:pPr>
      <w:r w:rsidDel="00000000" w:rsidR="00000000" w:rsidRPr="00000000">
        <w:rPr>
          <w:rtl w:val="0"/>
        </w:rPr>
      </w:r>
    </w:p>
    <w:p w:rsidR="00000000" w:rsidDel="00000000" w:rsidP="00000000" w:rsidRDefault="00000000" w:rsidRPr="00000000" w14:paraId="000000EB">
      <w:pPr>
        <w:spacing w:line="240" w:lineRule="auto"/>
        <w:jc w:val="both"/>
        <w:rPr/>
      </w:pPr>
      <w:r w:rsidDel="00000000" w:rsidR="00000000" w:rsidRPr="00000000">
        <w:rPr>
          <w:rtl w:val="0"/>
        </w:rPr>
      </w:r>
    </w:p>
    <w:p w:rsidR="00000000" w:rsidDel="00000000" w:rsidP="00000000" w:rsidRDefault="00000000" w:rsidRPr="00000000" w14:paraId="000000EC">
      <w:pPr>
        <w:spacing w:line="240" w:lineRule="auto"/>
        <w:jc w:val="both"/>
        <w:rPr/>
      </w:pPr>
      <w:r w:rsidDel="00000000" w:rsidR="00000000" w:rsidRPr="00000000">
        <w:rPr>
          <w:rtl w:val="0"/>
        </w:rPr>
      </w:r>
    </w:p>
    <w:p w:rsidR="00000000" w:rsidDel="00000000" w:rsidP="00000000" w:rsidRDefault="00000000" w:rsidRPr="00000000" w14:paraId="000000ED">
      <w:pPr>
        <w:spacing w:line="240" w:lineRule="auto"/>
        <w:jc w:val="both"/>
        <w:rPr/>
      </w:pPr>
      <w:r w:rsidDel="00000000" w:rsidR="00000000" w:rsidRPr="00000000">
        <w:rPr>
          <w:rtl w:val="0"/>
        </w:rPr>
      </w:r>
    </w:p>
    <w:p w:rsidR="00000000" w:rsidDel="00000000" w:rsidP="00000000" w:rsidRDefault="00000000" w:rsidRPr="00000000" w14:paraId="000000EE">
      <w:pPr>
        <w:numPr>
          <w:ilvl w:val="1"/>
          <w:numId w:val="4"/>
        </w:numPr>
        <w:spacing w:after="120" w:line="240" w:lineRule="auto"/>
        <w:ind w:left="360" w:hanging="360"/>
        <w:rPr/>
      </w:pPr>
      <w:r w:rsidDel="00000000" w:rsidR="00000000" w:rsidRPr="00000000">
        <w:rPr>
          <w:b w:val="1"/>
          <w:rtl w:val="0"/>
        </w:rPr>
        <w:t xml:space="preserve">Datos y datos comerciales </w:t>
      </w:r>
      <w:r w:rsidDel="00000000" w:rsidR="00000000" w:rsidRPr="00000000">
        <w:rPr>
          <w:rtl w:val="0"/>
        </w:rPr>
      </w:r>
    </w:p>
    <w:p w:rsidR="00000000" w:rsidDel="00000000" w:rsidP="00000000" w:rsidRDefault="00000000" w:rsidRPr="00000000" w14:paraId="000000EF">
      <w:pPr>
        <w:spacing w:line="240" w:lineRule="auto"/>
        <w:rPr/>
      </w:pPr>
      <w:bookmarkStart w:colFirst="0" w:colLast="0" w:name="_heading=h.gjdgxs" w:id="9"/>
      <w:bookmarkEnd w:id="9"/>
      <w:r w:rsidDel="00000000" w:rsidR="00000000" w:rsidRPr="00000000">
        <w:rPr>
          <w:rtl w:val="0"/>
        </w:rPr>
      </w:r>
    </w:p>
    <w:tbl>
      <w:tblPr>
        <w:tblStyle w:val="Table15"/>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0F0">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0F1">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Como se mencionaba anteriormente, los datos son los componentes de la etapa de entrada y hacen referencia a todo registro de hechos reales o mediciones registradas sobre fenómenos, es decir, un dato es un símbolo o un conjunto de símbolos que se usan para representar algo que sucedió.</w:t>
            </w:r>
          </w:p>
          <w:p w:rsidR="00000000" w:rsidDel="00000000" w:rsidP="00000000" w:rsidRDefault="00000000" w:rsidRPr="00000000" w14:paraId="000000F2">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F3">
            <w:pPr>
              <w:jc w:val="both"/>
              <w:rPr>
                <w:rFonts w:ascii="Arial" w:cs="Arial" w:eastAsia="Arial" w:hAnsi="Arial"/>
                <w:b w:val="0"/>
                <w:color w:val="7f7f7f"/>
                <w:sz w:val="22"/>
                <w:szCs w:val="22"/>
              </w:rPr>
            </w:pPr>
            <w:r w:rsidDel="00000000" w:rsidR="00000000" w:rsidRPr="00000000">
              <w:rPr>
                <w:rFonts w:ascii="Arial" w:cs="Arial" w:eastAsia="Arial" w:hAnsi="Arial"/>
                <w:b w:val="0"/>
                <w:sz w:val="22"/>
                <w:szCs w:val="22"/>
                <w:rtl w:val="0"/>
              </w:rPr>
              <w:t xml:space="preserve">Estas relaciones entre símbolos y lo que ellas representan son la esencia de lo que se denomina información, por lo tanto, son datos interpretados, proporcionados con semántica (Beynon-Davies, 2018). La información, a su vez, es la salida de la transformación de estos mismos, y surge para apoyar la toma de decisiones o definir la relación entre dos o más hechos. </w:t>
            </w:r>
            <w:r w:rsidDel="00000000" w:rsidR="00000000" w:rsidRPr="00000000">
              <w:rPr>
                <w:rtl w:val="0"/>
              </w:rPr>
            </w:r>
          </w:p>
        </w:tc>
      </w:tr>
    </w:tbl>
    <w:p w:rsidR="00000000" w:rsidDel="00000000" w:rsidP="00000000" w:rsidRDefault="00000000" w:rsidRPr="00000000" w14:paraId="000000F4">
      <w:pPr>
        <w:spacing w:line="240" w:lineRule="auto"/>
        <w:rPr/>
      </w:pPr>
      <w:r w:rsidDel="00000000" w:rsidR="00000000" w:rsidRPr="00000000">
        <w:rPr>
          <w:rtl w:val="0"/>
        </w:rPr>
      </w:r>
    </w:p>
    <w:tbl>
      <w:tblPr>
        <w:tblStyle w:val="Table16"/>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0F5">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0F6">
            <w:pPr>
              <w:jc w:val="both"/>
              <w:rPr>
                <w:rFonts w:ascii="Arial" w:cs="Arial" w:eastAsia="Arial" w:hAnsi="Arial"/>
                <w:b w:val="0"/>
                <w:color w:val="7f7f7f"/>
                <w:sz w:val="22"/>
                <w:szCs w:val="22"/>
              </w:rPr>
            </w:pPr>
            <w:r w:rsidDel="00000000" w:rsidR="00000000" w:rsidRPr="00000000">
              <w:rPr>
                <w:rFonts w:ascii="Arial" w:cs="Arial" w:eastAsia="Arial" w:hAnsi="Arial"/>
                <w:b w:val="0"/>
                <w:sz w:val="22"/>
                <w:szCs w:val="22"/>
                <w:rtl w:val="0"/>
              </w:rPr>
              <w:t xml:space="preserve">Para comprender mejor lo dicho anteriormente, es momento de ejemplificar:</w:t>
            </w:r>
            <w:r w:rsidDel="00000000" w:rsidR="00000000" w:rsidRPr="00000000">
              <w:rPr>
                <w:rtl w:val="0"/>
              </w:rPr>
            </w:r>
          </w:p>
        </w:tc>
      </w:tr>
    </w:tbl>
    <w:p w:rsidR="00000000" w:rsidDel="00000000" w:rsidP="00000000" w:rsidRDefault="00000000" w:rsidRPr="00000000" w14:paraId="000000F7">
      <w:pPr>
        <w:spacing w:line="240" w:lineRule="auto"/>
        <w:rPr/>
      </w:pPr>
      <w:r w:rsidDel="00000000" w:rsidR="00000000" w:rsidRPr="00000000">
        <w:rPr>
          <w:rtl w:val="0"/>
        </w:rPr>
      </w:r>
    </w:p>
    <w:tbl>
      <w:tblPr>
        <w:tblStyle w:val="Table17"/>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8535"/>
        <w:gridCol w:w="3345"/>
        <w:tblGridChange w:id="0">
          <w:tblGrid>
            <w:gridCol w:w="1860"/>
            <w:gridCol w:w="8535"/>
            <w:gridCol w:w="33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8">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9">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1ksv4uv" w:id="10"/>
            <w:bookmarkEnd w:id="10"/>
            <w:r w:rsidDel="00000000" w:rsidR="00000000" w:rsidRPr="00000000">
              <w:rPr>
                <w:rFonts w:ascii="Arial" w:cs="Arial" w:eastAsia="Arial" w:hAnsi="Arial"/>
                <w:b w:val="0"/>
                <w:color w:val="000000"/>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FC">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Hora de ver la relación entre el dato y la información en el sistema.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figura muestra cómo los datos que entran al sistema se conjugan entre sí a través de una fórmula en la etapa de transformación, que arroja como resultado el porcentaje de ocupación del hotel para esa fecha.</w:t>
            </w:r>
          </w:p>
          <w:p w:rsidR="00000000" w:rsidDel="00000000" w:rsidP="00000000" w:rsidRDefault="00000000" w:rsidRPr="00000000" w14:paraId="000000FF">
            <w:pPr>
              <w:widowControl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00">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dos datos que se muestran corresponden a un hecho registrado en un hotel y a los elementos de entrada en ese sistema de información. Posteriormente, a través de un cálculo matemático, se relacionan como </w:t>
            </w:r>
            <w:r w:rsidDel="00000000" w:rsidR="00000000" w:rsidRPr="00000000">
              <w:rPr>
                <w:rFonts w:ascii="Arial" w:cs="Arial" w:eastAsia="Arial" w:hAnsi="Arial"/>
                <w:b w:val="0"/>
                <w:sz w:val="22"/>
                <w:szCs w:val="22"/>
                <w:rtl w:val="0"/>
              </w:rPr>
              <w:t xml:space="preserve">elemento</w:t>
            </w:r>
            <w:r w:rsidDel="00000000" w:rsidR="00000000" w:rsidRPr="00000000">
              <w:rPr>
                <w:rFonts w:ascii="Arial" w:cs="Arial" w:eastAsia="Arial" w:hAnsi="Arial"/>
                <w:b w:val="0"/>
                <w:sz w:val="22"/>
                <w:szCs w:val="22"/>
                <w:rtl w:val="0"/>
              </w:rPr>
              <w:t xml:space="preserve"> de transformación, dando como resultado lo que se presenta en la salida.   </w:t>
            </w:r>
          </w:p>
          <w:p w:rsidR="00000000" w:rsidDel="00000000" w:rsidP="00000000" w:rsidRDefault="00000000" w:rsidRPr="00000000" w14:paraId="00000101">
            <w:pPr>
              <w:widowControl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02">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Otro aspecto a resaltar en este ejemplo, es que los datos son hechos sin mayor transformación y/o análisis, a diferencia de la información que refiere el nivel de ocupación que tuvo el hotel en un día específico, y que es producto de la interrelación de ambos. Con la misma, el jefe de recepción puede tomar decisiones sobre las estrategias de promoción o la gestión comercial que requiere realizar para aumentarla. </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rPr>
                <w:rFonts w:ascii="Arial" w:cs="Arial" w:eastAsia="Arial" w:hAnsi="Arial"/>
                <w:sz w:val="22"/>
                <w:szCs w:val="22"/>
              </w:rPr>
            </w:pPr>
            <w:r w:rsidDel="00000000" w:rsidR="00000000" w:rsidRPr="00000000">
              <w:rPr/>
              <w:drawing>
                <wp:inline distB="114300" distT="114300" distL="114300" distR="114300">
                  <wp:extent cx="1781175" cy="1308100"/>
                  <wp:effectExtent b="0" l="0" r="0" t="0"/>
                  <wp:docPr id="363"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17811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rPr>
                <w:rFonts w:ascii="Arial" w:cs="Arial" w:eastAsia="Arial" w:hAnsi="Arial"/>
                <w:sz w:val="22"/>
                <w:szCs w:val="22"/>
              </w:rPr>
            </w:pPr>
            <w:hyperlink r:id="rId41">
              <w:r w:rsidDel="00000000" w:rsidR="00000000" w:rsidRPr="00000000">
                <w:rPr>
                  <w:rFonts w:ascii="Arial" w:cs="Arial" w:eastAsia="Arial" w:hAnsi="Arial"/>
                  <w:color w:val="1155cc"/>
                  <w:sz w:val="22"/>
                  <w:szCs w:val="22"/>
                  <w:u w:val="single"/>
                  <w:rtl w:val="0"/>
                </w:rPr>
                <w:t xml:space="preserve">https://www.canva.com/design/DAFNJr3t_Po/zvaJh1g4eTYh80QJScYWsw/edit?utm_content=DAFNJr3t_Po&amp;utm_campaign=designshare&amp;utm_medium=link2&amp;utm_source=sharebutton</w:t>
              </w:r>
            </w:hyperlink>
            <w:r w:rsidDel="00000000" w:rsidR="00000000" w:rsidRPr="00000000">
              <w:rPr>
                <w:rtl w:val="0"/>
              </w:rPr>
            </w:r>
          </w:p>
          <w:p w:rsidR="00000000" w:rsidDel="00000000" w:rsidP="00000000" w:rsidRDefault="00000000" w:rsidRPr="00000000" w14:paraId="0000010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124103_i_9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7">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 consiguiente, al contar con registros diarios de habitaciones disponibles y ocupadas, sumado al registro de las acciones realizadas por los huéspedes en temas de consumo, facturación, preferencias, reclamos, peticiones y demás, se configuran ya un conjunto de elementos que se requiere organizar para que, en el momento en que se necesite, esté disponible y sea de fácil acceso; siendo esto lo que denominamos una base de datos.</w:t>
            </w:r>
          </w:p>
          <w:p w:rsidR="00000000" w:rsidDel="00000000" w:rsidP="00000000" w:rsidRDefault="00000000" w:rsidRPr="00000000" w14:paraId="00000108">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09">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por esto que una base de datos se puede definir, de acuerdo a Beynon-Davies (2018), como una colección organizada de hechos o aserciones positivas cuyo significado representa algún universo del discurso (UdD), es decir, en una clasificación y en la relación entre las diferentes tipificaciones creadas.</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rPr>
                <w:rFonts w:ascii="Arial" w:cs="Arial" w:eastAsia="Arial" w:hAnsi="Arial"/>
                <w:sz w:val="22"/>
                <w:szCs w:val="22"/>
              </w:rPr>
            </w:pPr>
            <w:r w:rsidDel="00000000" w:rsidR="00000000" w:rsidRPr="00000000">
              <w:rPr/>
              <w:drawing>
                <wp:inline distB="114300" distT="114300" distL="114300" distR="114300">
                  <wp:extent cx="1358057" cy="1358057"/>
                  <wp:effectExtent b="0" l="0" r="0" t="0"/>
                  <wp:docPr id="364"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1358057" cy="135805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rPr>
                <w:rFonts w:ascii="Arial" w:cs="Arial" w:eastAsia="Arial" w:hAnsi="Arial"/>
                <w:sz w:val="22"/>
                <w:szCs w:val="22"/>
              </w:rPr>
            </w:pPr>
            <w:hyperlink r:id="rId43">
              <w:r w:rsidDel="00000000" w:rsidR="00000000" w:rsidRPr="00000000">
                <w:rPr>
                  <w:rFonts w:ascii="Arial" w:cs="Arial" w:eastAsia="Arial" w:hAnsi="Arial"/>
                  <w:color w:val="1155cc"/>
                  <w:sz w:val="22"/>
                  <w:szCs w:val="22"/>
                  <w:u w:val="single"/>
                  <w:rtl w:val="0"/>
                </w:rPr>
                <w:t xml:space="preserve">https://www.freepik.es/vector-gratis/manual-instrucciones-guia-documento-elemento-diseno-aislado-rueda-dentada-archivo-analisis-personaje-masculino-analisis-empresarial-procesamiento-datos-actualizacion-ilustracion-concepto_11667139.htm#query=base%20de%20datos&amp;position=6&amp;from_view=search</w:t>
              </w:r>
            </w:hyperlink>
            <w:r w:rsidDel="00000000" w:rsidR="00000000" w:rsidRPr="00000000">
              <w:rPr>
                <w:rtl w:val="0"/>
              </w:rPr>
            </w:r>
          </w:p>
          <w:p w:rsidR="00000000" w:rsidDel="00000000" w:rsidP="00000000" w:rsidRDefault="00000000" w:rsidRPr="00000000" w14:paraId="0000010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124103_i_10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E">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Como podemos ver en esta imagen, existe un listado de hechos (número de habitaciones disponibles para la venta y número de habitaciones ocupadas) que están organizados por los meses del año en que tuvieron lugar, y además, se muestra su porcentaje de ocupación promedio por mes y los totales por año, configurando una base de datos de la ocupación en un hotel.</w:t>
            </w:r>
          </w:p>
          <w:p w:rsidR="00000000" w:rsidDel="00000000" w:rsidP="00000000" w:rsidRDefault="00000000" w:rsidRPr="00000000" w14:paraId="0000010F">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10">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Esta muestra el nivel de ocupación con base a sus habitaciones disponibles de manera mensual. Algo a resaltar es que estas últimas no fueron iguales en todos los meses debido a los procesos de mantenimiento que tuvieron lugar en algunas de ellas por </w:t>
            </w:r>
            <w:r w:rsidDel="00000000" w:rsidR="00000000" w:rsidRPr="00000000">
              <w:rPr>
                <w:rFonts w:ascii="Arial" w:cs="Arial" w:eastAsia="Arial" w:hAnsi="Arial"/>
                <w:b w:val="0"/>
                <w:sz w:val="22"/>
                <w:szCs w:val="22"/>
                <w:rtl w:val="0"/>
              </w:rPr>
              <w:t xml:space="preserve">periodos</w:t>
            </w:r>
            <w:r w:rsidDel="00000000" w:rsidR="00000000" w:rsidRPr="00000000">
              <w:rPr>
                <w:rFonts w:ascii="Arial" w:cs="Arial" w:eastAsia="Arial" w:hAnsi="Arial"/>
                <w:b w:val="0"/>
                <w:sz w:val="22"/>
                <w:szCs w:val="22"/>
                <w:rtl w:val="0"/>
              </w:rPr>
              <w:t xml:space="preserve"> de tiempo.</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rPr>
                <w:rFonts w:ascii="Arial" w:cs="Arial" w:eastAsia="Arial" w:hAnsi="Arial"/>
                <w:sz w:val="22"/>
                <w:szCs w:val="22"/>
              </w:rPr>
            </w:pPr>
            <w:r w:rsidDel="00000000" w:rsidR="00000000" w:rsidRPr="00000000">
              <w:rPr/>
              <w:drawing>
                <wp:inline distB="114300" distT="114300" distL="114300" distR="114300">
                  <wp:extent cx="1781175" cy="977900"/>
                  <wp:effectExtent b="0" l="0" r="0" t="0"/>
                  <wp:docPr id="365"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17811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widowControl w:val="0"/>
              <w:rPr>
                <w:rFonts w:ascii="Arial" w:cs="Arial" w:eastAsia="Arial" w:hAnsi="Arial"/>
                <w:sz w:val="22"/>
                <w:szCs w:val="22"/>
              </w:rPr>
            </w:pPr>
            <w:hyperlink r:id="rId45">
              <w:r w:rsidDel="00000000" w:rsidR="00000000" w:rsidRPr="00000000">
                <w:rPr>
                  <w:rFonts w:ascii="Arial" w:cs="Arial" w:eastAsia="Arial" w:hAnsi="Arial"/>
                  <w:color w:val="1155cc"/>
                  <w:sz w:val="22"/>
                  <w:szCs w:val="22"/>
                  <w:u w:val="single"/>
                  <w:rtl w:val="0"/>
                </w:rPr>
                <w:t xml:space="preserve">https://docs.google.com/presentation/d/1pLtJpLdEwWLF8rHD1tkyvuHJC1YoLO_9K1Aa9detfGs/edit?usp=sharing</w:t>
              </w:r>
            </w:hyperlink>
            <w:r w:rsidDel="00000000" w:rsidR="00000000" w:rsidRPr="00000000">
              <w:rPr>
                <w:rtl w:val="0"/>
              </w:rPr>
            </w:r>
          </w:p>
          <w:p w:rsidR="00000000" w:rsidDel="00000000" w:rsidP="00000000" w:rsidRDefault="00000000" w:rsidRPr="00000000" w14:paraId="0000011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124103_i_11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5">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virtud a que todo hecho es un dato, las empresas se encuentran inundadas de los mismos, a nivel financiero, administrativo, de producción o de la operación comercial del negocio. Y aunque en muchos casos es necesario hacer el cruce de datos de diferentes tipos, también es cierto que las bases de cada área de la empresa deben estar bien organizadas para que puedan ser de utilidad, y no generar mayor trabajo añadido.</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rPr>
                <w:rFonts w:ascii="Arial" w:cs="Arial" w:eastAsia="Arial" w:hAnsi="Arial"/>
                <w:sz w:val="22"/>
                <w:szCs w:val="22"/>
              </w:rPr>
            </w:pPr>
            <w:r w:rsidDel="00000000" w:rsidR="00000000" w:rsidRPr="00000000">
              <w:rPr/>
              <w:drawing>
                <wp:inline distB="114300" distT="114300" distL="114300" distR="114300">
                  <wp:extent cx="1781175" cy="1168400"/>
                  <wp:effectExtent b="0" l="0" r="0" t="0"/>
                  <wp:docPr id="366"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178117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rPr>
                <w:rFonts w:ascii="Arial" w:cs="Arial" w:eastAsia="Arial" w:hAnsi="Arial"/>
                <w:sz w:val="22"/>
                <w:szCs w:val="22"/>
              </w:rPr>
            </w:pPr>
            <w:hyperlink r:id="rId47">
              <w:r w:rsidDel="00000000" w:rsidR="00000000" w:rsidRPr="00000000">
                <w:rPr>
                  <w:rFonts w:ascii="Arial" w:cs="Arial" w:eastAsia="Arial" w:hAnsi="Arial"/>
                  <w:color w:val="1155cc"/>
                  <w:sz w:val="22"/>
                  <w:szCs w:val="22"/>
                  <w:u w:val="single"/>
                  <w:rtl w:val="0"/>
                </w:rPr>
                <w:t xml:space="preserve">https://www.freepik.es/foto-gratis/empresarios-que-trabajan-finanzas-contabilidad-analizan-financi_16068554.htm#</w:t>
              </w:r>
            </w:hyperlink>
            <w:hyperlink r:id="rId48">
              <w:r w:rsidDel="00000000" w:rsidR="00000000" w:rsidRPr="00000000">
                <w:rPr>
                  <w:rFonts w:ascii="Arial" w:cs="Arial" w:eastAsia="Arial" w:hAnsi="Arial"/>
                  <w:color w:val="1155cc"/>
                  <w:sz w:val="22"/>
                  <w:szCs w:val="22"/>
                  <w:u w:val="single"/>
                  <w:rtl w:val="0"/>
                </w:rPr>
                <w:t xml:space="preserve">query=datos&amp;position</w:t>
              </w:r>
            </w:hyperlink>
            <w:hyperlink r:id="rId49">
              <w:r w:rsidDel="00000000" w:rsidR="00000000" w:rsidRPr="00000000">
                <w:rPr>
                  <w:rFonts w:ascii="Arial" w:cs="Arial" w:eastAsia="Arial" w:hAnsi="Arial"/>
                  <w:color w:val="1155cc"/>
                  <w:sz w:val="22"/>
                  <w:szCs w:val="22"/>
                  <w:u w:val="single"/>
                  <w:rtl w:val="0"/>
                </w:rPr>
                <w:t xml:space="preserve">=5&amp;from_view=search</w:t>
              </w:r>
            </w:hyperlink>
            <w:r w:rsidDel="00000000" w:rsidR="00000000" w:rsidRPr="00000000">
              <w:rPr>
                <w:rtl w:val="0"/>
              </w:rPr>
            </w:r>
          </w:p>
          <w:p w:rsidR="00000000" w:rsidDel="00000000" w:rsidP="00000000" w:rsidRDefault="00000000" w:rsidRPr="00000000" w14:paraId="0000011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124103_i_12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A">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el caso de los datos comerciales, se definen como todos los hechos relacionados con los clientes actuales y potenciales. Sus comportamientos y relación con los productos y servicios de la empresa. Ejemplos de bases datos comerciales serían: listados de clientes actuales por producto, de clientes potenciales por producto, de productos vendidos en un determinado segmento de mercado, de preferencias de los consumidores en relación con los productos y servicios de la empresa, calificación de los servicios recibidos por los clientes en un periodo de tiempo determinado, entre otros.</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rPr>
                <w:rFonts w:ascii="Arial" w:cs="Arial" w:eastAsia="Arial" w:hAnsi="Arial"/>
                <w:sz w:val="22"/>
                <w:szCs w:val="22"/>
              </w:rPr>
            </w:pPr>
            <w:r w:rsidDel="00000000" w:rsidR="00000000" w:rsidRPr="00000000">
              <w:rPr/>
              <w:drawing>
                <wp:inline distB="114300" distT="114300" distL="114300" distR="114300">
                  <wp:extent cx="1781175" cy="914400"/>
                  <wp:effectExtent b="0" l="0" r="0" t="0"/>
                  <wp:docPr id="367"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17811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rPr>
                <w:rFonts w:ascii="Arial" w:cs="Arial" w:eastAsia="Arial" w:hAnsi="Arial"/>
                <w:sz w:val="22"/>
                <w:szCs w:val="22"/>
              </w:rPr>
            </w:pPr>
            <w:hyperlink r:id="rId51">
              <w:r w:rsidDel="00000000" w:rsidR="00000000" w:rsidRPr="00000000">
                <w:rPr>
                  <w:rFonts w:ascii="Arial" w:cs="Arial" w:eastAsia="Arial" w:hAnsi="Arial"/>
                  <w:color w:val="1155cc"/>
                  <w:sz w:val="22"/>
                  <w:szCs w:val="22"/>
                  <w:u w:val="single"/>
                  <w:rtl w:val="0"/>
                </w:rPr>
                <w:t xml:space="preserve">https://www.freepik.es/vector-gratis/centros-datos-son-centros-datos-servir-aplicaciones-e-informacion-comercial-apoyo-tecnologia-computacion-nube-analisis-negocios-analitica-investigacion-estadistica-estrategica-planificacion-marketing_21585689.htm#query=datos%20comerciales&amp;position=4&amp;from_view=search</w:t>
              </w:r>
            </w:hyperlink>
            <w:r w:rsidDel="00000000" w:rsidR="00000000" w:rsidRPr="00000000">
              <w:rPr>
                <w:rtl w:val="0"/>
              </w:rPr>
            </w:r>
          </w:p>
          <w:p w:rsidR="00000000" w:rsidDel="00000000" w:rsidP="00000000" w:rsidRDefault="00000000" w:rsidRPr="00000000" w14:paraId="0000011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124103_i_13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F">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Por último, los datos comerciales provienen de diferentes fuentes de información, como se muestra a continuación en la imagen:</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rPr>
                <w:rFonts w:ascii="Arial" w:cs="Arial" w:eastAsia="Arial" w:hAnsi="Arial"/>
                <w:sz w:val="22"/>
                <w:szCs w:val="22"/>
              </w:rPr>
            </w:pPr>
            <w:r w:rsidDel="00000000" w:rsidR="00000000" w:rsidRPr="00000000">
              <w:rPr/>
              <w:drawing>
                <wp:inline distB="114300" distT="114300" distL="114300" distR="114300">
                  <wp:extent cx="1781175" cy="1231900"/>
                  <wp:effectExtent b="0" l="0" r="0" t="0"/>
                  <wp:docPr id="368"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178117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rPr>
                <w:rFonts w:ascii="Arial" w:cs="Arial" w:eastAsia="Arial" w:hAnsi="Arial"/>
                <w:sz w:val="22"/>
                <w:szCs w:val="22"/>
              </w:rPr>
            </w:pPr>
            <w:hyperlink r:id="rId53">
              <w:r w:rsidDel="00000000" w:rsidR="00000000" w:rsidRPr="00000000">
                <w:rPr>
                  <w:rFonts w:ascii="Arial" w:cs="Arial" w:eastAsia="Arial" w:hAnsi="Arial"/>
                  <w:color w:val="1155cc"/>
                  <w:sz w:val="22"/>
                  <w:szCs w:val="22"/>
                  <w:u w:val="single"/>
                  <w:rtl w:val="0"/>
                </w:rPr>
                <w:t xml:space="preserve">https://www.canva.com/design/DAFNJxJwNlU/xPIamIKxo04J3-1r01vyGg/edit?utm_content=DAFNJxJwNlU&amp;utm_campaign=designshare&amp;utm_medium=link2&amp;utm_source=sharebutton</w:t>
              </w:r>
            </w:hyperlink>
            <w:r w:rsidDel="00000000" w:rsidR="00000000" w:rsidRPr="00000000">
              <w:rPr>
                <w:rtl w:val="0"/>
              </w:rPr>
            </w:r>
          </w:p>
          <w:p w:rsidR="00000000" w:rsidDel="00000000" w:rsidP="00000000" w:rsidRDefault="00000000" w:rsidRPr="00000000" w14:paraId="0000012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124103_i_14</w:t>
            </w:r>
          </w:p>
        </w:tc>
      </w:tr>
    </w:tbl>
    <w:p w:rsidR="00000000" w:rsidDel="00000000" w:rsidP="00000000" w:rsidRDefault="00000000" w:rsidRPr="00000000" w14:paraId="00000124">
      <w:pPr>
        <w:spacing w:line="240" w:lineRule="auto"/>
        <w:jc w:val="both"/>
        <w:rPr/>
      </w:pPr>
      <w:r w:rsidDel="00000000" w:rsidR="00000000" w:rsidRPr="00000000">
        <w:rPr>
          <w:rtl w:val="0"/>
        </w:rPr>
      </w:r>
    </w:p>
    <w:p w:rsidR="00000000" w:rsidDel="00000000" w:rsidP="00000000" w:rsidRDefault="00000000" w:rsidRPr="00000000" w14:paraId="00000125">
      <w:pPr>
        <w:spacing w:line="240" w:lineRule="auto"/>
        <w:jc w:val="both"/>
        <w:rPr/>
      </w:pPr>
      <w:r w:rsidDel="00000000" w:rsidR="00000000" w:rsidRPr="00000000">
        <w:rPr>
          <w:rtl w:val="0"/>
        </w:rPr>
      </w:r>
    </w:p>
    <w:p w:rsidR="00000000" w:rsidDel="00000000" w:rsidP="00000000" w:rsidRDefault="00000000" w:rsidRPr="00000000" w14:paraId="00000126">
      <w:pPr>
        <w:numPr>
          <w:ilvl w:val="1"/>
          <w:numId w:val="4"/>
        </w:numPr>
        <w:spacing w:after="120" w:line="240" w:lineRule="auto"/>
        <w:ind w:left="360" w:hanging="360"/>
        <w:rPr/>
      </w:pPr>
      <w:r w:rsidDel="00000000" w:rsidR="00000000" w:rsidRPr="00000000">
        <w:rPr>
          <w:b w:val="1"/>
          <w:rtl w:val="0"/>
        </w:rPr>
        <w:t xml:space="preserve">Métodos e instrumentos de recolección de datos</w:t>
      </w:r>
      <w:r w:rsidDel="00000000" w:rsidR="00000000" w:rsidRPr="00000000">
        <w:rPr>
          <w:rtl w:val="0"/>
        </w:rPr>
      </w:r>
    </w:p>
    <w:tbl>
      <w:tblPr>
        <w:tblStyle w:val="Table18"/>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127">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28">
            <w:pPr>
              <w:jc w:val="both"/>
              <w:rPr>
                <w:rFonts w:ascii="Arial" w:cs="Arial" w:eastAsia="Arial" w:hAnsi="Arial"/>
                <w:b w:val="0"/>
                <w:color w:val="7f7f7f"/>
                <w:sz w:val="22"/>
                <w:szCs w:val="22"/>
              </w:rPr>
            </w:pPr>
            <w:r w:rsidDel="00000000" w:rsidR="00000000" w:rsidRPr="00000000">
              <w:rPr>
                <w:rFonts w:ascii="Arial" w:cs="Arial" w:eastAsia="Arial" w:hAnsi="Arial"/>
                <w:b w:val="0"/>
                <w:sz w:val="22"/>
                <w:szCs w:val="22"/>
                <w:rtl w:val="0"/>
              </w:rPr>
              <w:t xml:space="preserve">Es momento de profundizar más sobre esta teoría:</w:t>
            </w:r>
            <w:r w:rsidDel="00000000" w:rsidR="00000000" w:rsidRPr="00000000">
              <w:rPr>
                <w:rtl w:val="0"/>
              </w:rPr>
            </w:r>
          </w:p>
        </w:tc>
      </w:tr>
    </w:tbl>
    <w:p w:rsidR="00000000" w:rsidDel="00000000" w:rsidP="00000000" w:rsidRDefault="00000000" w:rsidRPr="00000000" w14:paraId="00000129">
      <w:pPr>
        <w:spacing w:line="240" w:lineRule="auto"/>
        <w:rPr/>
      </w:pPr>
      <w:r w:rsidDel="00000000" w:rsidR="00000000" w:rsidRPr="00000000">
        <w:rPr>
          <w:rtl w:val="0"/>
        </w:rPr>
      </w:r>
    </w:p>
    <w:tbl>
      <w:tblPr>
        <w:tblStyle w:val="Table19"/>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788"/>
        <w:tblGridChange w:id="0">
          <w:tblGrid>
            <w:gridCol w:w="1551"/>
            <w:gridCol w:w="8401"/>
            <w:gridCol w:w="3788"/>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A">
            <w:pPr>
              <w:widowControl w:val="0"/>
              <w:ind w:right="-804"/>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B">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3whwml4" w:id="11"/>
            <w:bookmarkEnd w:id="11"/>
            <w:r w:rsidDel="00000000" w:rsidR="00000000" w:rsidRPr="00000000">
              <w:rPr>
                <w:rFonts w:ascii="Arial" w:cs="Arial" w:eastAsia="Arial" w:hAnsi="Arial"/>
                <w:b w:val="0"/>
                <w:color w:val="000000"/>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ind w:right="-804"/>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E">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Según Mendoza y Ávila (2020), la recolección de datos es considerada como una medición y el instrumento para su recolección está orientado a crear las condiciones para ello. Es una precondición para obtener el conocimiento científico. Existen dos grandes formas para realizar la labor de recaudo: a partir de fuentes primarias y secundarias. </w:t>
            </w:r>
          </w:p>
          <w:p w:rsidR="00000000" w:rsidDel="00000000" w:rsidP="00000000" w:rsidRDefault="00000000" w:rsidRPr="00000000" w14:paraId="0000012F">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fuentes secundarias permiten realizar consultas de documentos, investigaciones, artículos, libros, etc. escritas por otros autores que indagaron el tema con anterioridad. Estas cumplen la función de respaldar la base teórica del proceso de búsqueda. Las fuentes primarias son aquellas en las que los investigadores recogen de primera mano los datos necesarios, haciendo uso de herramientas o instrumentos de recolección.  Algunas de estas son: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1">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Entrevistas de </w:t>
            </w:r>
            <w:r w:rsidDel="00000000" w:rsidR="00000000" w:rsidRPr="00000000">
              <w:rPr>
                <w:rFonts w:ascii="Arial" w:cs="Arial" w:eastAsia="Arial" w:hAnsi="Arial"/>
                <w:i w:val="1"/>
                <w:sz w:val="22"/>
                <w:szCs w:val="22"/>
                <w:rtl w:val="0"/>
              </w:rPr>
              <w:t xml:space="preserve">focus group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una entrevista no estructurada, de flujo libre, que se realiza con un pequeño grupo de entre seis y diez personas, en la que un moderador entrenado sigue un formato flexible.</w:t>
            </w:r>
          </w:p>
          <w:p w:rsidR="00000000" w:rsidDel="00000000" w:rsidP="00000000" w:rsidRDefault="00000000" w:rsidRPr="00000000" w14:paraId="00000133">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w:t>
            </w:r>
            <w:r w:rsidDel="00000000" w:rsidR="00000000" w:rsidRPr="00000000">
              <w:rPr>
                <w:rFonts w:ascii="Arial" w:cs="Arial" w:eastAsia="Arial" w:hAnsi="Arial"/>
                <w:b w:val="0"/>
                <w:i w:val="1"/>
                <w:sz w:val="22"/>
                <w:szCs w:val="22"/>
                <w:rtl w:val="0"/>
              </w:rPr>
              <w:t xml:space="preserve">focus group,</w:t>
            </w:r>
            <w:r w:rsidDel="00000000" w:rsidR="00000000" w:rsidRPr="00000000">
              <w:rPr>
                <w:rFonts w:ascii="Arial" w:cs="Arial" w:eastAsia="Arial" w:hAnsi="Arial"/>
                <w:b w:val="0"/>
                <w:sz w:val="22"/>
                <w:szCs w:val="22"/>
                <w:rtl w:val="0"/>
              </w:rPr>
              <w:t xml:space="preserve"> son un método que permite que las personas entrevistadas </w:t>
            </w:r>
            <w:r w:rsidDel="00000000" w:rsidR="00000000" w:rsidRPr="00000000">
              <w:rPr>
                <w:rFonts w:ascii="Arial" w:cs="Arial" w:eastAsia="Arial" w:hAnsi="Arial"/>
                <w:b w:val="0"/>
                <w:sz w:val="22"/>
                <w:szCs w:val="22"/>
                <w:rtl w:val="0"/>
              </w:rPr>
              <w:t xml:space="preserve">expresen</w:t>
            </w:r>
            <w:r w:rsidDel="00000000" w:rsidR="00000000" w:rsidRPr="00000000">
              <w:rPr>
                <w:rFonts w:ascii="Arial" w:cs="Arial" w:eastAsia="Arial" w:hAnsi="Arial"/>
                <w:b w:val="0"/>
                <w:sz w:val="22"/>
                <w:szCs w:val="22"/>
                <w:rtl w:val="0"/>
              </w:rPr>
              <w:t xml:space="preserve"> con facilidad sus sentimientos, ansiedades, frustraciones reales y convicciones, con sus propias palabras. Son fáciles, rápidas, con perspectivas múltiples y alto grado de escrutinio. Es importante tener en cuenta la labor del moderador, la selección de los integrantes</w:t>
            </w:r>
            <w:r w:rsidDel="00000000" w:rsidR="00000000" w:rsidRPr="00000000">
              <w:rPr>
                <w:rFonts w:ascii="Arial" w:cs="Arial" w:eastAsia="Arial" w:hAnsi="Arial"/>
                <w:b w:val="0"/>
                <w:i w:val="1"/>
                <w:sz w:val="22"/>
                <w:szCs w:val="22"/>
                <w:rtl w:val="0"/>
              </w:rPr>
              <w:t xml:space="preserve">,</w:t>
            </w:r>
            <w:r w:rsidDel="00000000" w:rsidR="00000000" w:rsidRPr="00000000">
              <w:rPr>
                <w:rFonts w:ascii="Arial" w:cs="Arial" w:eastAsia="Arial" w:hAnsi="Arial"/>
                <w:b w:val="0"/>
                <w:sz w:val="22"/>
                <w:szCs w:val="22"/>
                <w:rtl w:val="0"/>
              </w:rPr>
              <w:t xml:space="preserve"> el diseño de la guía de discusión y si esta se llevará a cabo de manera virtual o presencial. </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rPr>
                <w:rFonts w:ascii="Arial" w:cs="Arial" w:eastAsia="Arial" w:hAnsi="Arial"/>
                <w:b w:val="0"/>
                <w:color w:val="666666"/>
                <w:sz w:val="22"/>
                <w:szCs w:val="22"/>
              </w:rPr>
            </w:pPr>
            <w:r w:rsidDel="00000000" w:rsidR="00000000" w:rsidRPr="00000000">
              <w:rPr>
                <w:color w:val="666666"/>
              </w:rPr>
              <w:drawing>
                <wp:inline distB="114300" distT="114300" distL="114300" distR="114300">
                  <wp:extent cx="2066925" cy="1371600"/>
                  <wp:effectExtent b="0" l="0" r="0" t="0"/>
                  <wp:docPr id="339"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2066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rPr>
                <w:rFonts w:ascii="Arial" w:cs="Arial" w:eastAsia="Arial" w:hAnsi="Arial"/>
                <w:b w:val="0"/>
                <w:color w:val="666666"/>
                <w:sz w:val="22"/>
                <w:szCs w:val="22"/>
              </w:rPr>
            </w:pPr>
            <w:hyperlink r:id="rId55">
              <w:r w:rsidDel="00000000" w:rsidR="00000000" w:rsidRPr="00000000">
                <w:rPr>
                  <w:rFonts w:ascii="Arial" w:cs="Arial" w:eastAsia="Arial" w:hAnsi="Arial"/>
                  <w:b w:val="0"/>
                  <w:color w:val="1155cc"/>
                  <w:sz w:val="22"/>
                  <w:szCs w:val="22"/>
                  <w:u w:val="single"/>
                  <w:rtl w:val="0"/>
                </w:rPr>
                <w:t xml:space="preserve">https://www.freepik.es/foto-gratis/grupo-personas-trabajando-plan-negocios-oficina_5495017.htm#</w:t>
              </w:r>
            </w:hyperlink>
            <w:hyperlink r:id="rId56">
              <w:r w:rsidDel="00000000" w:rsidR="00000000" w:rsidRPr="00000000">
                <w:rPr>
                  <w:rFonts w:ascii="Arial" w:cs="Arial" w:eastAsia="Arial" w:hAnsi="Arial"/>
                  <w:b w:val="0"/>
                  <w:color w:val="1155cc"/>
                  <w:sz w:val="22"/>
                  <w:szCs w:val="22"/>
                  <w:u w:val="single"/>
                  <w:rtl w:val="0"/>
                </w:rPr>
                <w:t xml:space="preserve">query=focus%20group&amp;position</w:t>
              </w:r>
            </w:hyperlink>
            <w:hyperlink r:id="rId57">
              <w:r w:rsidDel="00000000" w:rsidR="00000000" w:rsidRPr="00000000">
                <w:rPr>
                  <w:rFonts w:ascii="Arial" w:cs="Arial" w:eastAsia="Arial" w:hAnsi="Arial"/>
                  <w:b w:val="0"/>
                  <w:color w:val="1155cc"/>
                  <w:sz w:val="22"/>
                  <w:szCs w:val="22"/>
                  <w:u w:val="single"/>
                  <w:rtl w:val="0"/>
                </w:rPr>
                <w:t xml:space="preserve">=3&amp;from_view=search</w:t>
              </w:r>
            </w:hyperlink>
            <w:r w:rsidDel="00000000" w:rsidR="00000000" w:rsidRPr="00000000">
              <w:rPr>
                <w:rtl w:val="0"/>
              </w:rPr>
            </w:r>
          </w:p>
          <w:p w:rsidR="00000000" w:rsidDel="00000000" w:rsidP="00000000" w:rsidRDefault="00000000" w:rsidRPr="00000000" w14:paraId="00000136">
            <w:pPr>
              <w:widowControl w:val="0"/>
              <w:rPr>
                <w:rFonts w:ascii="Arial" w:cs="Arial" w:eastAsia="Arial" w:hAnsi="Arial"/>
                <w:b w:val="0"/>
                <w:color w:val="666666"/>
                <w:sz w:val="22"/>
                <w:szCs w:val="22"/>
              </w:rPr>
            </w:pPr>
            <w:r w:rsidDel="00000000" w:rsidR="00000000" w:rsidRPr="00000000">
              <w:rPr>
                <w:rFonts w:ascii="Arial" w:cs="Arial" w:eastAsia="Arial" w:hAnsi="Arial"/>
                <w:b w:val="0"/>
                <w:sz w:val="22"/>
                <w:szCs w:val="22"/>
                <w:rtl w:val="0"/>
              </w:rPr>
              <w:t xml:space="preserve">Código de imagen: 124103_i_15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Entrevistas de profundidad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entrevistas de profundidad, al contrario de las </w:t>
            </w:r>
            <w:r w:rsidDel="00000000" w:rsidR="00000000" w:rsidRPr="00000000">
              <w:rPr>
                <w:rFonts w:ascii="Arial" w:cs="Arial" w:eastAsia="Arial" w:hAnsi="Arial"/>
                <w:b w:val="0"/>
                <w:i w:val="1"/>
                <w:sz w:val="22"/>
                <w:szCs w:val="22"/>
                <w:rtl w:val="0"/>
              </w:rPr>
              <w:t xml:space="preserve">focus group,</w:t>
            </w:r>
            <w:r w:rsidDel="00000000" w:rsidR="00000000" w:rsidRPr="00000000">
              <w:rPr>
                <w:rFonts w:ascii="Arial" w:cs="Arial" w:eastAsia="Arial" w:hAnsi="Arial"/>
                <w:b w:val="0"/>
                <w:sz w:val="22"/>
                <w:szCs w:val="22"/>
                <w:rtl w:val="0"/>
              </w:rPr>
              <w:t xml:space="preserve"> se enfocan en el método uno a uno, permitiendo una dirección particular al sondeo en el cual se pide a los consumidores que compartan diferencias entre marcas a diferentes niveles (atributos, beneficios y valor).</w:t>
            </w:r>
          </w:p>
          <w:p w:rsidR="00000000" w:rsidDel="00000000" w:rsidP="00000000" w:rsidRDefault="00000000" w:rsidRPr="00000000" w14:paraId="00000139">
            <w:pPr>
              <w:ind w:left="720" w:firstLine="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3A">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entrevistas a profundidad suelen tener una duración mayor a una hora, y generan mayor cantidad de información a registrar y analizar. Además, aportan una sensación de privacidad y mayor libertad para la expresión de las consideraciones del entrevistado.</w:t>
            </w:r>
          </w:p>
          <w:p w:rsidR="00000000" w:rsidDel="00000000" w:rsidP="00000000" w:rsidRDefault="00000000" w:rsidRPr="00000000" w14:paraId="0000013B">
            <w:pPr>
              <w:spacing w:after="120" w:lineRule="auto"/>
              <w:ind w:left="720" w:firstLine="0"/>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3C">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Debido a que no tiene preguntas estructuradas, se debe contar con un objetivo claro que la oriente.</w:t>
            </w:r>
          </w:p>
          <w:p w:rsidR="00000000" w:rsidDel="00000000" w:rsidP="00000000" w:rsidRDefault="00000000" w:rsidRPr="00000000" w14:paraId="0000013D">
            <w:pPr>
              <w:spacing w:after="120" w:lineRule="auto"/>
              <w:jc w:val="both"/>
              <w:rPr>
                <w:b w:val="0"/>
                <w:sz w:val="22"/>
                <w:szCs w:val="22"/>
              </w:rPr>
            </w:pPr>
            <w:r w:rsidDel="00000000" w:rsidR="00000000" w:rsidRPr="00000000">
              <w:rPr>
                <w:rFonts w:ascii="Arial" w:cs="Arial" w:eastAsia="Arial" w:hAnsi="Arial"/>
                <w:sz w:val="22"/>
                <w:szCs w:val="22"/>
                <w:rtl w:val="0"/>
              </w:rPr>
              <w:t xml:space="preserve">Ejemplo:</w:t>
            </w:r>
            <w:r w:rsidDel="00000000" w:rsidR="00000000" w:rsidRPr="00000000">
              <w:rPr>
                <w:rFonts w:ascii="Arial" w:cs="Arial" w:eastAsia="Arial" w:hAnsi="Arial"/>
                <w:b w:val="0"/>
                <w:sz w:val="22"/>
                <w:szCs w:val="22"/>
                <w:rtl w:val="0"/>
              </w:rPr>
              <w:t xml:space="preserve"> Distinguir a través de las entrevistas las diferencias y particularidades de dos atractivos turísticos.  a) El patrimonio que representan. b) Las experiencias que ofrecen. c) La emoción que generan.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rPr>
                <w:rFonts w:ascii="Arial" w:cs="Arial" w:eastAsia="Arial" w:hAnsi="Arial"/>
                <w:b w:val="0"/>
                <w:color w:val="999999"/>
                <w:sz w:val="22"/>
                <w:szCs w:val="22"/>
              </w:rPr>
            </w:pPr>
            <w:r w:rsidDel="00000000" w:rsidR="00000000" w:rsidRPr="00000000">
              <w:rPr>
                <w:color w:val="999999"/>
              </w:rPr>
              <w:drawing>
                <wp:inline distB="114300" distT="114300" distL="114300" distR="114300">
                  <wp:extent cx="2066925" cy="1384300"/>
                  <wp:effectExtent b="0" l="0" r="0" t="0"/>
                  <wp:docPr id="340"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206692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rPr>
                <w:rFonts w:ascii="Arial" w:cs="Arial" w:eastAsia="Arial" w:hAnsi="Arial"/>
                <w:b w:val="0"/>
                <w:color w:val="999999"/>
                <w:sz w:val="22"/>
                <w:szCs w:val="22"/>
              </w:rPr>
            </w:pPr>
            <w:hyperlink r:id="rId59">
              <w:r w:rsidDel="00000000" w:rsidR="00000000" w:rsidRPr="00000000">
                <w:rPr>
                  <w:rFonts w:ascii="Arial" w:cs="Arial" w:eastAsia="Arial" w:hAnsi="Arial"/>
                  <w:b w:val="0"/>
                  <w:color w:val="1155cc"/>
                  <w:sz w:val="22"/>
                  <w:szCs w:val="22"/>
                  <w:u w:val="single"/>
                  <w:rtl w:val="0"/>
                </w:rPr>
                <w:t xml:space="preserve">https://www.freepik.es/foto-gratis/entrevista-trabajo-seleccion-candidatos-empleo_11136200.htm#query=</w:t>
              </w:r>
            </w:hyperlink>
            <w:hyperlink r:id="rId60">
              <w:r w:rsidDel="00000000" w:rsidR="00000000" w:rsidRPr="00000000">
                <w:rPr>
                  <w:rFonts w:ascii="Arial" w:cs="Arial" w:eastAsia="Arial" w:hAnsi="Arial"/>
                  <w:b w:val="0"/>
                  <w:color w:val="1155cc"/>
                  <w:sz w:val="22"/>
                  <w:szCs w:val="22"/>
                  <w:u w:val="single"/>
                  <w:rtl w:val="0"/>
                </w:rPr>
                <w:t xml:space="preserve">entrevista&amp;position</w:t>
              </w:r>
            </w:hyperlink>
            <w:hyperlink r:id="rId61">
              <w:r w:rsidDel="00000000" w:rsidR="00000000" w:rsidRPr="00000000">
                <w:rPr>
                  <w:rFonts w:ascii="Arial" w:cs="Arial" w:eastAsia="Arial" w:hAnsi="Arial"/>
                  <w:b w:val="0"/>
                  <w:color w:val="1155cc"/>
                  <w:sz w:val="22"/>
                  <w:szCs w:val="22"/>
                  <w:u w:val="single"/>
                  <w:rtl w:val="0"/>
                </w:rPr>
                <w:t xml:space="preserve">=</w:t>
              </w:r>
            </w:hyperlink>
            <w:hyperlink r:id="rId62">
              <w:r w:rsidDel="00000000" w:rsidR="00000000" w:rsidRPr="00000000">
                <w:rPr>
                  <w:rFonts w:ascii="Arial" w:cs="Arial" w:eastAsia="Arial" w:hAnsi="Arial"/>
                  <w:b w:val="0"/>
                  <w:color w:val="1155cc"/>
                  <w:sz w:val="22"/>
                  <w:szCs w:val="22"/>
                  <w:u w:val="single"/>
                  <w:rtl w:val="0"/>
                </w:rPr>
                <w:t xml:space="preserve">4&amp;from_view</w:t>
              </w:r>
            </w:hyperlink>
            <w:hyperlink r:id="rId63">
              <w:r w:rsidDel="00000000" w:rsidR="00000000" w:rsidRPr="00000000">
                <w:rPr>
                  <w:rFonts w:ascii="Arial" w:cs="Arial" w:eastAsia="Arial" w:hAnsi="Arial"/>
                  <w:b w:val="0"/>
                  <w:color w:val="1155cc"/>
                  <w:sz w:val="22"/>
                  <w:szCs w:val="22"/>
                  <w:u w:val="single"/>
                  <w:rtl w:val="0"/>
                </w:rPr>
                <w:t xml:space="preserve">=search</w:t>
              </w:r>
            </w:hyperlink>
            <w:r w:rsidDel="00000000" w:rsidR="00000000" w:rsidRPr="00000000">
              <w:rPr>
                <w:rtl w:val="0"/>
              </w:rPr>
            </w:r>
          </w:p>
          <w:p w:rsidR="00000000" w:rsidDel="00000000" w:rsidP="00000000" w:rsidRDefault="00000000" w:rsidRPr="00000000" w14:paraId="00000140">
            <w:pPr>
              <w:widowControl w:val="0"/>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Código de imagen: 124103_i_16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1">
            <w:pPr>
              <w:spacing w:after="120" w:lineRule="auto"/>
              <w:rPr>
                <w:rFonts w:ascii="Arial" w:cs="Arial" w:eastAsia="Arial" w:hAnsi="Arial"/>
                <w:color w:val="999999"/>
                <w:sz w:val="22"/>
                <w:szCs w:val="22"/>
              </w:rPr>
            </w:pPr>
            <w:r w:rsidDel="00000000" w:rsidR="00000000" w:rsidRPr="00000000">
              <w:rPr>
                <w:rFonts w:ascii="Arial" w:cs="Arial" w:eastAsia="Arial" w:hAnsi="Arial"/>
                <w:sz w:val="22"/>
                <w:szCs w:val="22"/>
                <w:rtl w:val="0"/>
              </w:rPr>
              <w:t xml:space="preserve">Conversaciones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2">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conversaciones son un medio para recabar información con un enfoque no estructurado, donde el objetivo es que el interlocutor dialogue sobre sus experiencias en un tema determinado. El resultado se extrae del diálogo resultante.</w:t>
            </w:r>
          </w:p>
          <w:p w:rsidR="00000000" w:rsidDel="00000000" w:rsidP="00000000" w:rsidRDefault="00000000" w:rsidRPr="00000000" w14:paraId="00000143">
            <w:pPr>
              <w:spacing w:after="120" w:lineRule="auto"/>
              <w:jc w:val="both"/>
              <w:rPr>
                <w:rFonts w:ascii="Arial" w:cs="Arial" w:eastAsia="Arial" w:hAnsi="Arial"/>
                <w:b w:val="0"/>
                <w:color w:val="999999"/>
                <w:sz w:val="22"/>
                <w:szCs w:val="22"/>
              </w:rPr>
            </w:pPr>
            <w:r w:rsidDel="00000000" w:rsidR="00000000" w:rsidRPr="00000000">
              <w:rPr>
                <w:rFonts w:ascii="Arial" w:cs="Arial" w:eastAsia="Arial" w:hAnsi="Arial"/>
                <w:sz w:val="22"/>
                <w:szCs w:val="22"/>
                <w:rtl w:val="0"/>
              </w:rPr>
              <w:t xml:space="preserve">Ejemplo: </w:t>
            </w:r>
            <w:r w:rsidDel="00000000" w:rsidR="00000000" w:rsidRPr="00000000">
              <w:rPr>
                <w:rFonts w:ascii="Arial" w:cs="Arial" w:eastAsia="Arial" w:hAnsi="Arial"/>
                <w:b w:val="0"/>
                <w:sz w:val="22"/>
                <w:szCs w:val="22"/>
                <w:rtl w:val="0"/>
              </w:rPr>
              <w:t xml:space="preserve">Un investigador puede dedicarse a grabar una conversación sobre la experiencia de un visitante en determinado destino. Después el diálogo resultante se analiza por temas y líneas argumentales. El resultado será alguna perspectiva novedosa e interesante sobre los patrones de consumo de los visitantes en dicho sitio.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rPr>
                <w:rFonts w:ascii="Arial" w:cs="Arial" w:eastAsia="Arial" w:hAnsi="Arial"/>
                <w:b w:val="0"/>
                <w:color w:val="999999"/>
                <w:sz w:val="22"/>
                <w:szCs w:val="22"/>
              </w:rPr>
            </w:pPr>
            <w:r w:rsidDel="00000000" w:rsidR="00000000" w:rsidRPr="00000000">
              <w:rPr>
                <w:color w:val="999999"/>
              </w:rPr>
              <w:drawing>
                <wp:inline distB="114300" distT="114300" distL="114300" distR="114300">
                  <wp:extent cx="2066925" cy="1371600"/>
                  <wp:effectExtent b="0" l="0" r="0" t="0"/>
                  <wp:docPr id="341"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2066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widowControl w:val="0"/>
              <w:rPr>
                <w:rFonts w:ascii="Arial" w:cs="Arial" w:eastAsia="Arial" w:hAnsi="Arial"/>
                <w:b w:val="0"/>
                <w:color w:val="999999"/>
                <w:sz w:val="22"/>
                <w:szCs w:val="22"/>
              </w:rPr>
            </w:pPr>
            <w:hyperlink r:id="rId65">
              <w:r w:rsidDel="00000000" w:rsidR="00000000" w:rsidRPr="00000000">
                <w:rPr>
                  <w:rFonts w:ascii="Arial" w:cs="Arial" w:eastAsia="Arial" w:hAnsi="Arial"/>
                  <w:b w:val="0"/>
                  <w:color w:val="1155cc"/>
                  <w:sz w:val="22"/>
                  <w:szCs w:val="22"/>
                  <w:u w:val="single"/>
                  <w:rtl w:val="0"/>
                </w:rPr>
                <w:t xml:space="preserve">https://www.freepik.es/foto-gratis/felices-companeros-grupo-encuentran-despues-vacaciones-dan-mano-aceptan-trabajar-juntos-como-equipo-ponen-perfil-mujer-encantadora-auriculares-encuentra-amigo-joven-afeitar-sostiene-conversaciones-bloc-notas-mujeres_12495795.htm#query=</w:t>
              </w:r>
            </w:hyperlink>
            <w:hyperlink r:id="rId66">
              <w:r w:rsidDel="00000000" w:rsidR="00000000" w:rsidRPr="00000000">
                <w:rPr>
                  <w:rFonts w:ascii="Arial" w:cs="Arial" w:eastAsia="Arial" w:hAnsi="Arial"/>
                  <w:b w:val="0"/>
                  <w:color w:val="1155cc"/>
                  <w:sz w:val="22"/>
                  <w:szCs w:val="22"/>
                  <w:u w:val="single"/>
                  <w:rtl w:val="0"/>
                </w:rPr>
                <w:t xml:space="preserve">conversaciones&amp;position</w:t>
              </w:r>
            </w:hyperlink>
            <w:hyperlink r:id="rId67">
              <w:r w:rsidDel="00000000" w:rsidR="00000000" w:rsidRPr="00000000">
                <w:rPr>
                  <w:rFonts w:ascii="Arial" w:cs="Arial" w:eastAsia="Arial" w:hAnsi="Arial"/>
                  <w:b w:val="0"/>
                  <w:color w:val="1155cc"/>
                  <w:sz w:val="22"/>
                  <w:szCs w:val="22"/>
                  <w:u w:val="single"/>
                  <w:rtl w:val="0"/>
                </w:rPr>
                <w:t xml:space="preserve">=</w:t>
              </w:r>
            </w:hyperlink>
            <w:hyperlink r:id="rId68">
              <w:r w:rsidDel="00000000" w:rsidR="00000000" w:rsidRPr="00000000">
                <w:rPr>
                  <w:rFonts w:ascii="Arial" w:cs="Arial" w:eastAsia="Arial" w:hAnsi="Arial"/>
                  <w:b w:val="0"/>
                  <w:color w:val="1155cc"/>
                  <w:sz w:val="22"/>
                  <w:szCs w:val="22"/>
                  <w:u w:val="single"/>
                  <w:rtl w:val="0"/>
                </w:rPr>
                <w:t xml:space="preserve">13&amp;from_view</w:t>
              </w:r>
            </w:hyperlink>
            <w:hyperlink r:id="rId69">
              <w:r w:rsidDel="00000000" w:rsidR="00000000" w:rsidRPr="00000000">
                <w:rPr>
                  <w:rFonts w:ascii="Arial" w:cs="Arial" w:eastAsia="Arial" w:hAnsi="Arial"/>
                  <w:b w:val="0"/>
                  <w:color w:val="1155cc"/>
                  <w:sz w:val="22"/>
                  <w:szCs w:val="22"/>
                  <w:u w:val="single"/>
                  <w:rtl w:val="0"/>
                </w:rPr>
                <w:t xml:space="preserve">=search</w:t>
              </w:r>
            </w:hyperlink>
            <w:r w:rsidDel="00000000" w:rsidR="00000000" w:rsidRPr="00000000">
              <w:rPr>
                <w:rtl w:val="0"/>
              </w:rPr>
            </w:r>
          </w:p>
          <w:p w:rsidR="00000000" w:rsidDel="00000000" w:rsidP="00000000" w:rsidRDefault="00000000" w:rsidRPr="00000000" w14:paraId="00000146">
            <w:pPr>
              <w:widowControl w:val="0"/>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Código de imagen: 124103_i_17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Entrevistas semiestructuradas</w:t>
            </w:r>
          </w:p>
        </w:tc>
        <w:tc>
          <w:tcPr>
            <w:shd w:fill="auto" w:val="clear"/>
            <w:tcMar>
              <w:top w:w="100.0" w:type="dxa"/>
              <w:left w:w="100.0" w:type="dxa"/>
              <w:bottom w:w="100.0" w:type="dxa"/>
              <w:right w:w="100.0" w:type="dxa"/>
            </w:tcMar>
          </w:tcPr>
          <w:p w:rsidR="00000000" w:rsidDel="00000000" w:rsidP="00000000" w:rsidRDefault="00000000" w:rsidRPr="00000000" w14:paraId="00000148">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revistas semiestructuradas normalmente se realizan de manera escrita y se le puede pedir a los entrevistados que redacten ensayos breves a preguntas específicas de respuesta abierta.</w:t>
            </w:r>
          </w:p>
          <w:p w:rsidR="00000000" w:rsidDel="00000000" w:rsidP="00000000" w:rsidRDefault="00000000" w:rsidRPr="00000000" w14:paraId="00000149">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preguntas suelen dividirse en secciones, donde cada parte de apertura es seguida por otras de sondeo. Además, las respuestas obtenidas en una entrevista semiestructurada suelen ser más fáciles de interpretar que otros enfoques.</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rFonts w:ascii="Arial" w:cs="Arial" w:eastAsia="Arial" w:hAnsi="Arial"/>
                <w:b w:val="0"/>
                <w:sz w:val="22"/>
                <w:szCs w:val="22"/>
              </w:rPr>
            </w:pPr>
            <w:r w:rsidDel="00000000" w:rsidR="00000000" w:rsidRPr="00000000">
              <w:rPr/>
              <w:drawing>
                <wp:inline distB="114300" distT="114300" distL="114300" distR="114300">
                  <wp:extent cx="2066925" cy="1371600"/>
                  <wp:effectExtent b="0" l="0" r="0" t="0"/>
                  <wp:docPr id="342"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2066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rPr>
                <w:rFonts w:ascii="Arial" w:cs="Arial" w:eastAsia="Arial" w:hAnsi="Arial"/>
                <w:b w:val="0"/>
                <w:sz w:val="22"/>
                <w:szCs w:val="22"/>
              </w:rPr>
            </w:pPr>
            <w:hyperlink r:id="rId71">
              <w:r w:rsidDel="00000000" w:rsidR="00000000" w:rsidRPr="00000000">
                <w:rPr>
                  <w:rFonts w:ascii="Arial" w:cs="Arial" w:eastAsia="Arial" w:hAnsi="Arial"/>
                  <w:b w:val="0"/>
                  <w:color w:val="1155cc"/>
                  <w:sz w:val="22"/>
                  <w:szCs w:val="22"/>
                  <w:u w:val="single"/>
                  <w:rtl w:val="0"/>
                </w:rPr>
                <w:t xml:space="preserve">https://www.freepik.es/foto-gratis/negocios-concepto-entrevista-trabajo_1211574.htm#query=</w:t>
              </w:r>
            </w:hyperlink>
            <w:hyperlink r:id="rId72">
              <w:r w:rsidDel="00000000" w:rsidR="00000000" w:rsidRPr="00000000">
                <w:rPr>
                  <w:rFonts w:ascii="Arial" w:cs="Arial" w:eastAsia="Arial" w:hAnsi="Arial"/>
                  <w:b w:val="0"/>
                  <w:color w:val="1155cc"/>
                  <w:sz w:val="22"/>
                  <w:szCs w:val="22"/>
                  <w:u w:val="single"/>
                  <w:rtl w:val="0"/>
                </w:rPr>
                <w:t xml:space="preserve">entrevista&amp;position</w:t>
              </w:r>
            </w:hyperlink>
            <w:hyperlink r:id="rId73">
              <w:r w:rsidDel="00000000" w:rsidR="00000000" w:rsidRPr="00000000">
                <w:rPr>
                  <w:rFonts w:ascii="Arial" w:cs="Arial" w:eastAsia="Arial" w:hAnsi="Arial"/>
                  <w:b w:val="0"/>
                  <w:color w:val="1155cc"/>
                  <w:sz w:val="22"/>
                  <w:szCs w:val="22"/>
                  <w:u w:val="single"/>
                  <w:rtl w:val="0"/>
                </w:rPr>
                <w:t xml:space="preserve">=</w:t>
              </w:r>
            </w:hyperlink>
            <w:hyperlink r:id="rId74">
              <w:r w:rsidDel="00000000" w:rsidR="00000000" w:rsidRPr="00000000">
                <w:rPr>
                  <w:rFonts w:ascii="Arial" w:cs="Arial" w:eastAsia="Arial" w:hAnsi="Arial"/>
                  <w:b w:val="0"/>
                  <w:color w:val="1155cc"/>
                  <w:sz w:val="22"/>
                  <w:szCs w:val="22"/>
                  <w:u w:val="single"/>
                  <w:rtl w:val="0"/>
                </w:rPr>
                <w:t xml:space="preserve">8&amp;from_view</w:t>
              </w:r>
            </w:hyperlink>
            <w:hyperlink r:id="rId75">
              <w:r w:rsidDel="00000000" w:rsidR="00000000" w:rsidRPr="00000000">
                <w:rPr>
                  <w:rFonts w:ascii="Arial" w:cs="Arial" w:eastAsia="Arial" w:hAnsi="Arial"/>
                  <w:b w:val="0"/>
                  <w:color w:val="1155cc"/>
                  <w:sz w:val="22"/>
                  <w:szCs w:val="22"/>
                  <w:u w:val="single"/>
                  <w:rtl w:val="0"/>
                </w:rPr>
                <w:t xml:space="preserve">=search</w:t>
              </w:r>
            </w:hyperlink>
            <w:r w:rsidDel="00000000" w:rsidR="00000000" w:rsidRPr="00000000">
              <w:rPr>
                <w:rtl w:val="0"/>
              </w:rPr>
            </w:r>
          </w:p>
          <w:p w:rsidR="00000000" w:rsidDel="00000000" w:rsidP="00000000" w:rsidRDefault="00000000" w:rsidRPr="00000000" w14:paraId="0000014C">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124103_i_18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Método de libre asociación / Conclusión de oraciones</w:t>
            </w:r>
          </w:p>
        </w:tc>
        <w:tc>
          <w:tcPr>
            <w:shd w:fill="auto" w:val="clear"/>
            <w:tcMar>
              <w:top w:w="100.0" w:type="dxa"/>
              <w:left w:w="100.0" w:type="dxa"/>
              <w:bottom w:w="100.0" w:type="dxa"/>
              <w:right w:w="100.0" w:type="dxa"/>
            </w:tcMar>
          </w:tcPr>
          <w:p w:rsidR="00000000" w:rsidDel="00000000" w:rsidP="00000000" w:rsidRDefault="00000000" w:rsidRPr="00000000" w14:paraId="0000014E">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técnicas de libre asociación registran las primeras reacciones cognoscitivas (lo primero que viene a la mente) a cierto estímulo, estos pueden ser imágenes, sonidos, olores, texturas y sabores. La conclusión de oraciones se basa en los principios de libre asociación y son muy eficaces para determinar lo que el participante tiene en mente: </w:t>
            </w:r>
          </w:p>
          <w:p w:rsidR="00000000" w:rsidDel="00000000" w:rsidP="00000000" w:rsidRDefault="00000000" w:rsidRPr="00000000" w14:paraId="0000014F">
            <w:pPr>
              <w:spacing w:after="120" w:lineRule="auto"/>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50">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La gente que bebe café es ______________</w:t>
            </w:r>
          </w:p>
          <w:p w:rsidR="00000000" w:rsidDel="00000000" w:rsidP="00000000" w:rsidRDefault="00000000" w:rsidRPr="00000000" w14:paraId="00000151">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La gente que viaja a San Andrés es _____________</w:t>
            </w:r>
          </w:p>
          <w:p w:rsidR="00000000" w:rsidDel="00000000" w:rsidP="00000000" w:rsidRDefault="00000000" w:rsidRPr="00000000" w14:paraId="00000152">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La gente que viaja a México es _______________</w:t>
            </w:r>
          </w:p>
          <w:p w:rsidR="00000000" w:rsidDel="00000000" w:rsidP="00000000" w:rsidRDefault="00000000" w:rsidRPr="00000000" w14:paraId="00000153">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La gente que viaja sola es ________________</w:t>
            </w:r>
          </w:p>
          <w:p w:rsidR="00000000" w:rsidDel="00000000" w:rsidP="00000000" w:rsidRDefault="00000000" w:rsidRPr="00000000" w14:paraId="00000154">
            <w:pPr>
              <w:spacing w:after="120" w:lineRule="auto"/>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55">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ocasiones, los métodos de libre asociación / conclusión de oraciones se usan en forma conjunta con otros enfoques, por ejemplo, para romper el hielo al inicio de una entrevista de </w:t>
            </w:r>
            <w:r w:rsidDel="00000000" w:rsidR="00000000" w:rsidRPr="00000000">
              <w:rPr>
                <w:rFonts w:ascii="Arial" w:cs="Arial" w:eastAsia="Arial" w:hAnsi="Arial"/>
                <w:b w:val="0"/>
                <w:i w:val="1"/>
                <w:sz w:val="22"/>
                <w:szCs w:val="22"/>
                <w:rtl w:val="0"/>
              </w:rPr>
              <w:t xml:space="preserve">focus group.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rPr>
                <w:rFonts w:ascii="Arial" w:cs="Arial" w:eastAsia="Arial" w:hAnsi="Arial"/>
                <w:b w:val="0"/>
                <w:sz w:val="22"/>
                <w:szCs w:val="22"/>
              </w:rPr>
            </w:pPr>
            <w:r w:rsidDel="00000000" w:rsidR="00000000" w:rsidRPr="00000000">
              <w:rPr/>
              <w:drawing>
                <wp:inline distB="114300" distT="114300" distL="114300" distR="114300">
                  <wp:extent cx="2066925" cy="1371600"/>
                  <wp:effectExtent b="0" l="0" r="0" t="0"/>
                  <wp:docPr id="343"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2066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rPr>
                <w:rFonts w:ascii="Arial" w:cs="Arial" w:eastAsia="Arial" w:hAnsi="Arial"/>
                <w:b w:val="0"/>
                <w:sz w:val="22"/>
                <w:szCs w:val="22"/>
              </w:rPr>
            </w:pPr>
            <w:hyperlink r:id="rId77">
              <w:r w:rsidDel="00000000" w:rsidR="00000000" w:rsidRPr="00000000">
                <w:rPr>
                  <w:rFonts w:ascii="Arial" w:cs="Arial" w:eastAsia="Arial" w:hAnsi="Arial"/>
                  <w:b w:val="0"/>
                  <w:color w:val="1155cc"/>
                  <w:sz w:val="22"/>
                  <w:szCs w:val="22"/>
                  <w:u w:val="single"/>
                  <w:rtl w:val="0"/>
                </w:rPr>
                <w:t xml:space="preserve">https://www.freepik.es/foto-gratis/primer-plano-mano-humana-pieza-rompecabezas-azul-dibujo-cerebro-rueda-dentada_5004115.htm#</w:t>
              </w:r>
            </w:hyperlink>
            <w:hyperlink r:id="rId78">
              <w:r w:rsidDel="00000000" w:rsidR="00000000" w:rsidRPr="00000000">
                <w:rPr>
                  <w:rFonts w:ascii="Arial" w:cs="Arial" w:eastAsia="Arial" w:hAnsi="Arial"/>
                  <w:b w:val="0"/>
                  <w:color w:val="1155cc"/>
                  <w:sz w:val="22"/>
                  <w:szCs w:val="22"/>
                  <w:u w:val="single"/>
                  <w:rtl w:val="0"/>
                </w:rPr>
                <w:t xml:space="preserve">query=cognitivo&amp;position</w:t>
              </w:r>
            </w:hyperlink>
            <w:hyperlink r:id="rId79">
              <w:r w:rsidDel="00000000" w:rsidR="00000000" w:rsidRPr="00000000">
                <w:rPr>
                  <w:rFonts w:ascii="Arial" w:cs="Arial" w:eastAsia="Arial" w:hAnsi="Arial"/>
                  <w:b w:val="0"/>
                  <w:color w:val="1155cc"/>
                  <w:sz w:val="22"/>
                  <w:szCs w:val="22"/>
                  <w:u w:val="single"/>
                  <w:rtl w:val="0"/>
                </w:rPr>
                <w:t xml:space="preserve">=3&amp;from_view=search</w:t>
              </w:r>
            </w:hyperlink>
            <w:r w:rsidDel="00000000" w:rsidR="00000000" w:rsidRPr="00000000">
              <w:rPr>
                <w:rtl w:val="0"/>
              </w:rPr>
            </w:r>
          </w:p>
          <w:p w:rsidR="00000000" w:rsidDel="00000000" w:rsidP="00000000" w:rsidRDefault="00000000" w:rsidRPr="00000000" w14:paraId="00000158">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124103_i_19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Observación</w:t>
            </w:r>
          </w:p>
        </w:tc>
        <w:tc>
          <w:tcPr>
            <w:shd w:fill="auto" w:val="clear"/>
            <w:tcMar>
              <w:top w:w="100.0" w:type="dxa"/>
              <w:left w:w="100.0" w:type="dxa"/>
              <w:bottom w:w="100.0" w:type="dxa"/>
              <w:right w:w="100.0" w:type="dxa"/>
            </w:tcMar>
          </w:tcPr>
          <w:p w:rsidR="00000000" w:rsidDel="00000000" w:rsidP="00000000" w:rsidRDefault="00000000" w:rsidRPr="00000000" w14:paraId="0000015A">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observación integra al investigador o a quien recolecta los datos con el lugar de estudio, en el cual se encarga de ver y registrar todo aquello que encuentra o sucede con relación al tema. El registro de los datos producto de un proceso de observación debe hacerse de manera ordenada y sincrónica para que su análisis tenga coherencia.</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rPr>
                <w:rFonts w:ascii="Arial" w:cs="Arial" w:eastAsia="Arial" w:hAnsi="Arial"/>
                <w:b w:val="0"/>
                <w:sz w:val="22"/>
                <w:szCs w:val="22"/>
              </w:rPr>
            </w:pPr>
            <w:r w:rsidDel="00000000" w:rsidR="00000000" w:rsidRPr="00000000">
              <w:rPr/>
              <w:drawing>
                <wp:inline distB="114300" distT="114300" distL="114300" distR="114300">
                  <wp:extent cx="2066925" cy="1371600"/>
                  <wp:effectExtent b="0" l="0" r="0" t="0"/>
                  <wp:docPr id="344"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2066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rPr>
                <w:rFonts w:ascii="Arial" w:cs="Arial" w:eastAsia="Arial" w:hAnsi="Arial"/>
                <w:b w:val="0"/>
                <w:sz w:val="22"/>
                <w:szCs w:val="22"/>
              </w:rPr>
            </w:pPr>
            <w:hyperlink r:id="rId81">
              <w:r w:rsidDel="00000000" w:rsidR="00000000" w:rsidRPr="00000000">
                <w:rPr>
                  <w:rFonts w:ascii="Arial" w:cs="Arial" w:eastAsia="Arial" w:hAnsi="Arial"/>
                  <w:b w:val="0"/>
                  <w:color w:val="1155cc"/>
                  <w:sz w:val="22"/>
                  <w:szCs w:val="22"/>
                  <w:u w:val="single"/>
                  <w:rtl w:val="0"/>
                </w:rPr>
                <w:t xml:space="preserve">https://www.freepik.es/foto-gratis/manos-masculinas-lapiz-lupa_8096927.htm#query=</w:t>
              </w:r>
            </w:hyperlink>
            <w:hyperlink r:id="rId82">
              <w:r w:rsidDel="00000000" w:rsidR="00000000" w:rsidRPr="00000000">
                <w:rPr>
                  <w:rFonts w:ascii="Arial" w:cs="Arial" w:eastAsia="Arial" w:hAnsi="Arial"/>
                  <w:b w:val="0"/>
                  <w:color w:val="1155cc"/>
                  <w:sz w:val="22"/>
                  <w:szCs w:val="22"/>
                  <w:u w:val="single"/>
                  <w:rtl w:val="0"/>
                </w:rPr>
                <w:t xml:space="preserve">observacion&amp;position</w:t>
              </w:r>
            </w:hyperlink>
            <w:hyperlink r:id="rId83">
              <w:r w:rsidDel="00000000" w:rsidR="00000000" w:rsidRPr="00000000">
                <w:rPr>
                  <w:rFonts w:ascii="Arial" w:cs="Arial" w:eastAsia="Arial" w:hAnsi="Arial"/>
                  <w:b w:val="0"/>
                  <w:color w:val="1155cc"/>
                  <w:sz w:val="22"/>
                  <w:szCs w:val="22"/>
                  <w:u w:val="single"/>
                  <w:rtl w:val="0"/>
                </w:rPr>
                <w:t xml:space="preserve">=</w:t>
              </w:r>
            </w:hyperlink>
            <w:hyperlink r:id="rId84">
              <w:r w:rsidDel="00000000" w:rsidR="00000000" w:rsidRPr="00000000">
                <w:rPr>
                  <w:rFonts w:ascii="Arial" w:cs="Arial" w:eastAsia="Arial" w:hAnsi="Arial"/>
                  <w:b w:val="0"/>
                  <w:color w:val="1155cc"/>
                  <w:sz w:val="22"/>
                  <w:szCs w:val="22"/>
                  <w:u w:val="single"/>
                  <w:rtl w:val="0"/>
                </w:rPr>
                <w:t xml:space="preserve">5&amp;from_view</w:t>
              </w:r>
            </w:hyperlink>
            <w:hyperlink r:id="rId85">
              <w:r w:rsidDel="00000000" w:rsidR="00000000" w:rsidRPr="00000000">
                <w:rPr>
                  <w:rFonts w:ascii="Arial" w:cs="Arial" w:eastAsia="Arial" w:hAnsi="Arial"/>
                  <w:b w:val="0"/>
                  <w:color w:val="1155cc"/>
                  <w:sz w:val="22"/>
                  <w:szCs w:val="22"/>
                  <w:u w:val="single"/>
                  <w:rtl w:val="0"/>
                </w:rPr>
                <w:t xml:space="preserve">=search</w:t>
              </w:r>
            </w:hyperlink>
            <w:r w:rsidDel="00000000" w:rsidR="00000000" w:rsidRPr="00000000">
              <w:rPr>
                <w:rtl w:val="0"/>
              </w:rPr>
            </w:r>
          </w:p>
          <w:p w:rsidR="00000000" w:rsidDel="00000000" w:rsidP="00000000" w:rsidRDefault="00000000" w:rsidRPr="00000000" w14:paraId="0000015D">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124103_i_20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E">
            <w:pPr>
              <w:spacing w:after="120"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Collages</w:t>
            </w:r>
          </w:p>
        </w:tc>
        <w:tc>
          <w:tcPr>
            <w:shd w:fill="auto" w:val="clear"/>
            <w:tcMar>
              <w:top w:w="100.0" w:type="dxa"/>
              <w:left w:w="100.0" w:type="dxa"/>
              <w:bottom w:w="100.0" w:type="dxa"/>
              <w:right w:w="100.0" w:type="dxa"/>
            </w:tcMar>
          </w:tcPr>
          <w:p w:rsidR="00000000" w:rsidDel="00000000" w:rsidP="00000000" w:rsidRDefault="00000000" w:rsidRPr="00000000" w14:paraId="0000015F">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investigadores hacen que quienes respondan preparen </w:t>
            </w:r>
            <w:r w:rsidDel="00000000" w:rsidR="00000000" w:rsidRPr="00000000">
              <w:rPr>
                <w:rFonts w:ascii="Arial" w:cs="Arial" w:eastAsia="Arial" w:hAnsi="Arial"/>
                <w:b w:val="0"/>
                <w:i w:val="1"/>
                <w:sz w:val="22"/>
                <w:szCs w:val="22"/>
                <w:rtl w:val="0"/>
              </w:rPr>
              <w:t xml:space="preserve">collages</w:t>
            </w:r>
            <w:r w:rsidDel="00000000" w:rsidR="00000000" w:rsidRPr="00000000">
              <w:rPr>
                <w:rFonts w:ascii="Arial" w:cs="Arial" w:eastAsia="Arial" w:hAnsi="Arial"/>
                <w:b w:val="0"/>
                <w:sz w:val="22"/>
                <w:szCs w:val="22"/>
                <w:rtl w:val="0"/>
              </w:rPr>
              <w:t xml:space="preserve"> para representar, a través de esta herramienta, la experiencia con algún bien, servicio o marca. Luego estos son analizados para determinar su significado. Esta herramienta busca ir más allá de la respuesta concreta a una pregunta, es decir, descifrar la representación de la marca que tiene el cliente a través de imágenes, descubriendo su modo de percibir el servicio que recibe de manera más auténtica.</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rFonts w:ascii="Arial" w:cs="Arial" w:eastAsia="Arial" w:hAnsi="Arial"/>
                <w:b w:val="0"/>
                <w:sz w:val="22"/>
                <w:szCs w:val="22"/>
              </w:rPr>
            </w:pPr>
            <w:r w:rsidDel="00000000" w:rsidR="00000000" w:rsidRPr="00000000">
              <w:rPr/>
              <w:drawing>
                <wp:inline distB="114300" distT="114300" distL="114300" distR="114300">
                  <wp:extent cx="2066925" cy="1333500"/>
                  <wp:effectExtent b="0" l="0" r="0" t="0"/>
                  <wp:docPr id="345" name="image26.png"/>
                  <a:graphic>
                    <a:graphicData uri="http://schemas.openxmlformats.org/drawingml/2006/picture">
                      <pic:pic>
                        <pic:nvPicPr>
                          <pic:cNvPr id="0" name="image26.png"/>
                          <pic:cNvPicPr preferRelativeResize="0"/>
                        </pic:nvPicPr>
                        <pic:blipFill>
                          <a:blip r:embed="rId86"/>
                          <a:srcRect b="0" l="0" r="0" t="0"/>
                          <a:stretch>
                            <a:fillRect/>
                          </a:stretch>
                        </pic:blipFill>
                        <pic:spPr>
                          <a:xfrm>
                            <a:off x="0" y="0"/>
                            <a:ext cx="20669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widowControl w:val="0"/>
              <w:rPr>
                <w:rFonts w:ascii="Arial" w:cs="Arial" w:eastAsia="Arial" w:hAnsi="Arial"/>
                <w:b w:val="0"/>
                <w:sz w:val="22"/>
                <w:szCs w:val="22"/>
              </w:rPr>
            </w:pPr>
            <w:hyperlink r:id="rId87">
              <w:r w:rsidDel="00000000" w:rsidR="00000000" w:rsidRPr="00000000">
                <w:rPr>
                  <w:rFonts w:ascii="Arial" w:cs="Arial" w:eastAsia="Arial" w:hAnsi="Arial"/>
                  <w:b w:val="0"/>
                  <w:color w:val="1155cc"/>
                  <w:sz w:val="22"/>
                  <w:szCs w:val="22"/>
                  <w:u w:val="single"/>
                  <w:rtl w:val="0"/>
                </w:rPr>
                <w:t xml:space="preserve">https://www.freepik.es/foto-gratis/contemplando-sobre-detalles-crimen_5401794.htm#</w:t>
              </w:r>
            </w:hyperlink>
            <w:hyperlink r:id="rId88">
              <w:r w:rsidDel="00000000" w:rsidR="00000000" w:rsidRPr="00000000">
                <w:rPr>
                  <w:rFonts w:ascii="Arial" w:cs="Arial" w:eastAsia="Arial" w:hAnsi="Arial"/>
                  <w:b w:val="0"/>
                  <w:color w:val="1155cc"/>
                  <w:sz w:val="22"/>
                  <w:szCs w:val="22"/>
                  <w:u w:val="single"/>
                  <w:rtl w:val="0"/>
                </w:rPr>
                <w:t xml:space="preserve">query=investigacion&amp;position</w:t>
              </w:r>
            </w:hyperlink>
            <w:hyperlink r:id="rId89">
              <w:r w:rsidDel="00000000" w:rsidR="00000000" w:rsidRPr="00000000">
                <w:rPr>
                  <w:rFonts w:ascii="Arial" w:cs="Arial" w:eastAsia="Arial" w:hAnsi="Arial"/>
                  <w:b w:val="0"/>
                  <w:color w:val="1155cc"/>
                  <w:sz w:val="22"/>
                  <w:szCs w:val="22"/>
                  <w:u w:val="single"/>
                  <w:rtl w:val="0"/>
                </w:rPr>
                <w:t xml:space="preserve">=17&amp;from_view=search</w:t>
              </w:r>
            </w:hyperlink>
            <w:r w:rsidDel="00000000" w:rsidR="00000000" w:rsidRPr="00000000">
              <w:rPr>
                <w:rtl w:val="0"/>
              </w:rPr>
            </w:r>
          </w:p>
          <w:p w:rsidR="00000000" w:rsidDel="00000000" w:rsidP="00000000" w:rsidRDefault="00000000" w:rsidRPr="00000000" w14:paraId="00000162">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124103_i_21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Test de </w:t>
            </w:r>
            <w:r w:rsidDel="00000000" w:rsidR="00000000" w:rsidRPr="00000000">
              <w:rPr>
                <w:rFonts w:ascii="Arial" w:cs="Arial" w:eastAsia="Arial" w:hAnsi="Arial"/>
                <w:sz w:val="22"/>
                <w:szCs w:val="22"/>
                <w:rtl w:val="0"/>
              </w:rPr>
              <w:t xml:space="preserve">percepción</w:t>
            </w:r>
            <w:r w:rsidDel="00000000" w:rsidR="00000000" w:rsidRPr="00000000">
              <w:rPr>
                <w:rFonts w:ascii="Arial" w:cs="Arial" w:eastAsia="Arial" w:hAnsi="Arial"/>
                <w:sz w:val="22"/>
                <w:szCs w:val="22"/>
                <w:rtl w:val="0"/>
              </w:rPr>
              <w:t xml:space="preserve"> temática</w:t>
            </w:r>
          </w:p>
        </w:tc>
        <w:tc>
          <w:tcPr>
            <w:shd w:fill="auto" w:val="clear"/>
            <w:tcMar>
              <w:top w:w="100.0" w:type="dxa"/>
              <w:left w:w="100.0" w:type="dxa"/>
              <w:bottom w:w="100.0" w:type="dxa"/>
              <w:right w:w="100.0" w:type="dxa"/>
            </w:tcMar>
          </w:tcPr>
          <w:p w:rsidR="00000000" w:rsidDel="00000000" w:rsidP="00000000" w:rsidRDefault="00000000" w:rsidRPr="00000000" w14:paraId="00000164">
            <w:pPr>
              <w:spacing w:after="120" w:lineRule="auto"/>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Presenta a los sujetos uno o varios cuadros de situaciones ambiguas en los que consumidores y productos son el centro de atención.  El investigador procede a pedirle al sujeto que diga lo que sucede en los cuadros y lo que sucederá después. Por lo tanto, se evocan temas con base en el uso interpretativo - perceptivo (percepción) de los cuadros.</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rPr>
                <w:rFonts w:ascii="Arial" w:cs="Arial" w:eastAsia="Arial" w:hAnsi="Arial"/>
                <w:b w:val="0"/>
                <w:sz w:val="22"/>
                <w:szCs w:val="22"/>
              </w:rPr>
            </w:pPr>
            <w:r w:rsidDel="00000000" w:rsidR="00000000" w:rsidRPr="00000000">
              <w:rPr/>
              <w:drawing>
                <wp:inline distB="114300" distT="114300" distL="114300" distR="114300">
                  <wp:extent cx="2066925" cy="1371600"/>
                  <wp:effectExtent b="0" l="0" r="0" t="0"/>
                  <wp:docPr id="346" name="image24.png"/>
                  <a:graphic>
                    <a:graphicData uri="http://schemas.openxmlformats.org/drawingml/2006/picture">
                      <pic:pic>
                        <pic:nvPicPr>
                          <pic:cNvPr id="0" name="image24.png"/>
                          <pic:cNvPicPr preferRelativeResize="0"/>
                        </pic:nvPicPr>
                        <pic:blipFill>
                          <a:blip r:embed="rId90"/>
                          <a:srcRect b="0" l="0" r="0" t="0"/>
                          <a:stretch>
                            <a:fillRect/>
                          </a:stretch>
                        </pic:blipFill>
                        <pic:spPr>
                          <a:xfrm>
                            <a:off x="0" y="0"/>
                            <a:ext cx="2066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rPr>
                <w:rFonts w:ascii="Arial" w:cs="Arial" w:eastAsia="Arial" w:hAnsi="Arial"/>
                <w:b w:val="0"/>
                <w:sz w:val="22"/>
                <w:szCs w:val="22"/>
              </w:rPr>
            </w:pPr>
            <w:hyperlink r:id="rId91">
              <w:r w:rsidDel="00000000" w:rsidR="00000000" w:rsidRPr="00000000">
                <w:rPr>
                  <w:rFonts w:ascii="Arial" w:cs="Arial" w:eastAsia="Arial" w:hAnsi="Arial"/>
                  <w:b w:val="0"/>
                  <w:color w:val="1155cc"/>
                  <w:sz w:val="22"/>
                  <w:szCs w:val="22"/>
                  <w:u w:val="single"/>
                  <w:rtl w:val="0"/>
                </w:rPr>
                <w:t xml:space="preserve">https://www.freepik.es/foto-gratis/mujer-deprimida-psicoterapeuta-profesionalista-mostrando-al-paciente-diferentes-imagenes-haciendo-prueba_14670373.htm#query=prueba%20psicologica&amp;position=29&amp;from_view=search</w:t>
              </w:r>
            </w:hyperlink>
            <w:r w:rsidDel="00000000" w:rsidR="00000000" w:rsidRPr="00000000">
              <w:rPr>
                <w:rtl w:val="0"/>
              </w:rPr>
            </w:r>
          </w:p>
          <w:p w:rsidR="00000000" w:rsidDel="00000000" w:rsidP="00000000" w:rsidRDefault="00000000" w:rsidRPr="00000000" w14:paraId="00000167">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124103_i_22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8">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Encuestas</w:t>
            </w:r>
          </w:p>
        </w:tc>
        <w:tc>
          <w:tcPr>
            <w:shd w:fill="auto" w:val="clear"/>
            <w:tcMar>
              <w:top w:w="100.0" w:type="dxa"/>
              <w:left w:w="100.0" w:type="dxa"/>
              <w:bottom w:w="100.0" w:type="dxa"/>
              <w:right w:w="100.0" w:type="dxa"/>
            </w:tcMar>
          </w:tcPr>
          <w:p w:rsidR="00000000" w:rsidDel="00000000" w:rsidP="00000000" w:rsidRDefault="00000000" w:rsidRPr="00000000" w14:paraId="00000169">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 encuesta es una herramienta que se lleva a cabo mediante la aplicación de un cuestionario a una muestra de personas. Estas proporcionan información sobre las opiniones, actitudes y comportamientos de los ciudadanos.  Su aplicación se da ante la necesidad de probar una hipótesis o hallar la solución a un problema, al identificar e interpretar, de la manera más ordenada posible, un conjunto de declaraciones que puedan cumplir con el propósito establecido dentro de la misma.</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rPr>
                <w:rFonts w:ascii="Arial" w:cs="Arial" w:eastAsia="Arial" w:hAnsi="Arial"/>
                <w:b w:val="0"/>
                <w:sz w:val="22"/>
                <w:szCs w:val="22"/>
              </w:rPr>
            </w:pPr>
            <w:r w:rsidDel="00000000" w:rsidR="00000000" w:rsidRPr="00000000">
              <w:rPr/>
              <w:drawing>
                <wp:inline distB="114300" distT="114300" distL="114300" distR="114300">
                  <wp:extent cx="2066925" cy="1384300"/>
                  <wp:effectExtent b="0" l="0" r="0" t="0"/>
                  <wp:docPr id="347"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206692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0"/>
              <w:rPr>
                <w:rFonts w:ascii="Arial" w:cs="Arial" w:eastAsia="Arial" w:hAnsi="Arial"/>
                <w:b w:val="0"/>
                <w:sz w:val="22"/>
                <w:szCs w:val="22"/>
              </w:rPr>
            </w:pPr>
            <w:hyperlink r:id="rId93">
              <w:r w:rsidDel="00000000" w:rsidR="00000000" w:rsidRPr="00000000">
                <w:rPr>
                  <w:rFonts w:ascii="Arial" w:cs="Arial" w:eastAsia="Arial" w:hAnsi="Arial"/>
                  <w:b w:val="0"/>
                  <w:color w:val="1155cc"/>
                  <w:sz w:val="22"/>
                  <w:szCs w:val="22"/>
                  <w:u w:val="single"/>
                  <w:rtl w:val="0"/>
                </w:rPr>
                <w:t xml:space="preserve">https://www.freepik.es/foto-gratis/manos-doctora-irreconocible-rellenando-formulario-portapapeles_5839645.htm#query=</w:t>
              </w:r>
            </w:hyperlink>
            <w:hyperlink r:id="rId94">
              <w:r w:rsidDel="00000000" w:rsidR="00000000" w:rsidRPr="00000000">
                <w:rPr>
                  <w:rFonts w:ascii="Arial" w:cs="Arial" w:eastAsia="Arial" w:hAnsi="Arial"/>
                  <w:b w:val="0"/>
                  <w:color w:val="1155cc"/>
                  <w:sz w:val="22"/>
                  <w:szCs w:val="22"/>
                  <w:u w:val="single"/>
                  <w:rtl w:val="0"/>
                </w:rPr>
                <w:t xml:space="preserve">encuesta&amp;position</w:t>
              </w:r>
            </w:hyperlink>
            <w:hyperlink r:id="rId95">
              <w:r w:rsidDel="00000000" w:rsidR="00000000" w:rsidRPr="00000000">
                <w:rPr>
                  <w:rFonts w:ascii="Arial" w:cs="Arial" w:eastAsia="Arial" w:hAnsi="Arial"/>
                  <w:b w:val="0"/>
                  <w:color w:val="1155cc"/>
                  <w:sz w:val="22"/>
                  <w:szCs w:val="22"/>
                  <w:u w:val="single"/>
                  <w:rtl w:val="0"/>
                </w:rPr>
                <w:t xml:space="preserve">=</w:t>
              </w:r>
            </w:hyperlink>
            <w:hyperlink r:id="rId96">
              <w:r w:rsidDel="00000000" w:rsidR="00000000" w:rsidRPr="00000000">
                <w:rPr>
                  <w:rFonts w:ascii="Arial" w:cs="Arial" w:eastAsia="Arial" w:hAnsi="Arial"/>
                  <w:b w:val="0"/>
                  <w:color w:val="1155cc"/>
                  <w:sz w:val="22"/>
                  <w:szCs w:val="22"/>
                  <w:u w:val="single"/>
                  <w:rtl w:val="0"/>
                </w:rPr>
                <w:t xml:space="preserve">7&amp;from_view</w:t>
              </w:r>
            </w:hyperlink>
            <w:hyperlink r:id="rId97">
              <w:r w:rsidDel="00000000" w:rsidR="00000000" w:rsidRPr="00000000">
                <w:rPr>
                  <w:rFonts w:ascii="Arial" w:cs="Arial" w:eastAsia="Arial" w:hAnsi="Arial"/>
                  <w:b w:val="0"/>
                  <w:color w:val="1155cc"/>
                  <w:sz w:val="22"/>
                  <w:szCs w:val="22"/>
                  <w:u w:val="single"/>
                  <w:rtl w:val="0"/>
                </w:rPr>
                <w:t xml:space="preserve">=search</w:t>
              </w:r>
            </w:hyperlink>
            <w:r w:rsidDel="00000000" w:rsidR="00000000" w:rsidRPr="00000000">
              <w:rPr>
                <w:rtl w:val="0"/>
              </w:rPr>
            </w:r>
          </w:p>
          <w:p w:rsidR="00000000" w:rsidDel="00000000" w:rsidP="00000000" w:rsidRDefault="00000000" w:rsidRPr="00000000" w14:paraId="0000016C">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Código de imagen: 124103_i_23</w:t>
            </w:r>
          </w:p>
        </w:tc>
      </w:tr>
    </w:tbl>
    <w:p w:rsidR="00000000" w:rsidDel="00000000" w:rsidP="00000000" w:rsidRDefault="00000000" w:rsidRPr="00000000" w14:paraId="0000016D">
      <w:pPr>
        <w:spacing w:line="240" w:lineRule="auto"/>
        <w:rPr>
          <w:b w:val="1"/>
        </w:rPr>
      </w:pPr>
      <w:r w:rsidDel="00000000" w:rsidR="00000000" w:rsidRPr="00000000">
        <w:rPr>
          <w:rtl w:val="0"/>
        </w:rPr>
      </w:r>
    </w:p>
    <w:p w:rsidR="00000000" w:rsidDel="00000000" w:rsidP="00000000" w:rsidRDefault="00000000" w:rsidRPr="00000000" w14:paraId="0000016E">
      <w:pPr>
        <w:spacing w:after="120" w:line="240" w:lineRule="auto"/>
        <w:rPr/>
      </w:pPr>
      <w:r w:rsidDel="00000000" w:rsidR="00000000" w:rsidRPr="00000000">
        <w:rPr>
          <w:b w:val="1"/>
          <w:rtl w:val="0"/>
        </w:rPr>
        <w:t xml:space="preserve">2. Perfil del cliente potencial</w:t>
      </w:r>
      <w:r w:rsidDel="00000000" w:rsidR="00000000" w:rsidRPr="00000000">
        <w:rPr>
          <w:rtl w:val="0"/>
        </w:rPr>
      </w:r>
    </w:p>
    <w:tbl>
      <w:tblPr>
        <w:tblStyle w:val="Table20"/>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16F">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70">
            <w:pPr>
              <w:jc w:val="both"/>
              <w:rPr>
                <w:rFonts w:ascii="Arial" w:cs="Arial" w:eastAsia="Arial" w:hAnsi="Arial"/>
                <w:b w:val="0"/>
                <w:color w:val="7f7f7f"/>
                <w:sz w:val="22"/>
                <w:szCs w:val="22"/>
              </w:rPr>
            </w:pPr>
            <w:r w:rsidDel="00000000" w:rsidR="00000000" w:rsidRPr="00000000">
              <w:rPr>
                <w:rFonts w:ascii="Arial" w:cs="Arial" w:eastAsia="Arial" w:hAnsi="Arial"/>
                <w:b w:val="0"/>
                <w:sz w:val="22"/>
                <w:szCs w:val="22"/>
                <w:rtl w:val="0"/>
              </w:rPr>
              <w:t xml:space="preserve">Ya se hizo un acercamiento a los sistemas de información. Es momento de ver el siguiente video sobre cómo el perfil del cliente potencial podría generar mayores aportes: </w:t>
            </w:r>
            <w:r w:rsidDel="00000000" w:rsidR="00000000" w:rsidRPr="00000000">
              <w:rPr>
                <w:rtl w:val="0"/>
              </w:rPr>
            </w:r>
          </w:p>
        </w:tc>
      </w:tr>
    </w:tbl>
    <w:p w:rsidR="00000000" w:rsidDel="00000000" w:rsidP="00000000" w:rsidRDefault="00000000" w:rsidRPr="00000000" w14:paraId="00000171">
      <w:pPr>
        <w:spacing w:line="240" w:lineRule="auto"/>
        <w:rPr>
          <w:b w:val="1"/>
        </w:rPr>
      </w:pPr>
      <w:r w:rsidDel="00000000" w:rsidR="00000000" w:rsidRPr="00000000">
        <w:rPr>
          <w:rtl w:val="0"/>
        </w:rPr>
      </w:r>
    </w:p>
    <w:tbl>
      <w:tblPr>
        <w:tblStyle w:val="Table21"/>
        <w:tblW w:w="13627.0" w:type="dxa"/>
        <w:jc w:val="left"/>
        <w:tblInd w:w="13.00000000000000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587"/>
        <w:tblGridChange w:id="0">
          <w:tblGrid>
            <w:gridCol w:w="1086"/>
            <w:gridCol w:w="3545"/>
            <w:gridCol w:w="1472"/>
            <w:gridCol w:w="3937"/>
            <w:gridCol w:w="3587"/>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2">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73">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1t3h5sf" w:id="12"/>
            <w:bookmarkEnd w:id="12"/>
            <w:r w:rsidDel="00000000" w:rsidR="00000000" w:rsidRPr="00000000">
              <w:rPr>
                <w:rFonts w:ascii="Arial" w:cs="Arial" w:eastAsia="Arial" w:hAnsi="Arial"/>
                <w:b w:val="0"/>
                <w:color w:val="000000"/>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7">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78">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La totalidad del texto locutado para el </w:t>
            </w:r>
            <w:r w:rsidDel="00000000" w:rsidR="00000000" w:rsidRPr="00000000">
              <w:rPr>
                <w:rFonts w:ascii="Arial" w:cs="Arial" w:eastAsia="Arial" w:hAnsi="Arial"/>
                <w:sz w:val="22"/>
                <w:szCs w:val="22"/>
                <w:rtl w:val="0"/>
              </w:rPr>
              <w:t xml:space="preserve">video</w:t>
            </w:r>
            <w:r w:rsidDel="00000000" w:rsidR="00000000" w:rsidRPr="00000000">
              <w:rPr>
                <w:rFonts w:ascii="Arial" w:cs="Arial" w:eastAsia="Arial" w:hAnsi="Arial"/>
                <w:sz w:val="22"/>
                <w:szCs w:val="22"/>
                <w:rtl w:val="0"/>
              </w:rPr>
              <w:t xml:space="preserve">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7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El cliente potencial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rFonts w:ascii="Arial" w:cs="Arial" w:eastAsia="Arial" w:hAnsi="Arial"/>
                <w:sz w:val="22"/>
                <w:szCs w:val="22"/>
              </w:rPr>
            </w:pPr>
            <w:bookmarkStart w:colFirst="0" w:colLast="0" w:name="_heading=h.2s8eyo1" w:id="13"/>
            <w:bookmarkEnd w:id="13"/>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Perfil del cliente potencial</w:t>
            </w:r>
          </w:p>
          <w:p w:rsidR="00000000" w:rsidDel="00000000" w:rsidP="00000000" w:rsidRDefault="00000000" w:rsidRPr="00000000" w14:paraId="00000188">
            <w:pPr>
              <w:widowControl w:val="0"/>
              <w:rPr>
                <w:rFonts w:ascii="Arial" w:cs="Arial" w:eastAsia="Arial" w:hAnsi="Arial"/>
                <w:b w:val="0"/>
                <w:sz w:val="22"/>
                <w:szCs w:val="22"/>
              </w:rPr>
            </w:pPr>
            <w:r w:rsidDel="00000000" w:rsidR="00000000" w:rsidRPr="00000000">
              <w:rPr/>
              <w:drawing>
                <wp:inline distB="114300" distT="114300" distL="114300" distR="114300">
                  <wp:extent cx="2114550" cy="1409700"/>
                  <wp:effectExtent b="0" l="0" r="0" t="0"/>
                  <wp:docPr id="348"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rPr>
                <w:rFonts w:ascii="Arial" w:cs="Arial" w:eastAsia="Arial" w:hAnsi="Arial"/>
                <w:b w:val="0"/>
                <w:sz w:val="22"/>
                <w:szCs w:val="22"/>
              </w:rPr>
            </w:pPr>
            <w:hyperlink r:id="rId99">
              <w:r w:rsidDel="00000000" w:rsidR="00000000" w:rsidRPr="00000000">
                <w:rPr>
                  <w:rFonts w:ascii="Arial" w:cs="Arial" w:eastAsia="Arial" w:hAnsi="Arial"/>
                  <w:b w:val="0"/>
                  <w:color w:val="1155cc"/>
                  <w:sz w:val="22"/>
                  <w:szCs w:val="22"/>
                  <w:u w:val="single"/>
                  <w:rtl w:val="0"/>
                </w:rPr>
                <w:t xml:space="preserve">https://www.freepik.es/vector-gratis/concepto-retroalimentacion-plana-ilustrado_13718569.htm#</w:t>
              </w:r>
            </w:hyperlink>
            <w:hyperlink r:id="rId100">
              <w:r w:rsidDel="00000000" w:rsidR="00000000" w:rsidRPr="00000000">
                <w:rPr>
                  <w:rFonts w:ascii="Arial" w:cs="Arial" w:eastAsia="Arial" w:hAnsi="Arial"/>
                  <w:b w:val="0"/>
                  <w:color w:val="1155cc"/>
                  <w:sz w:val="22"/>
                  <w:szCs w:val="22"/>
                  <w:u w:val="single"/>
                  <w:rtl w:val="0"/>
                </w:rPr>
                <w:t xml:space="preserve">query=cliente&amp;position</w:t>
              </w:r>
            </w:hyperlink>
            <w:hyperlink r:id="rId101">
              <w:r w:rsidDel="00000000" w:rsidR="00000000" w:rsidRPr="00000000">
                <w:rPr>
                  <w:rFonts w:ascii="Arial" w:cs="Arial" w:eastAsia="Arial" w:hAnsi="Arial"/>
                  <w:b w:val="0"/>
                  <w:color w:val="1155cc"/>
                  <w:sz w:val="22"/>
                  <w:szCs w:val="22"/>
                  <w:u w:val="single"/>
                  <w:rtl w:val="0"/>
                </w:rPr>
                <w:t xml:space="preserve">=3&amp;from_view=search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ambiente</w:t>
            </w:r>
          </w:p>
        </w:tc>
        <w:tc>
          <w:tcPr>
            <w:shd w:fill="auto" w:val="clear"/>
            <w:tcMar>
              <w:top w:w="100.0" w:type="dxa"/>
              <w:left w:w="100.0" w:type="dxa"/>
              <w:bottom w:w="100.0" w:type="dxa"/>
              <w:right w:w="100.0" w:type="dxa"/>
            </w:tcMar>
          </w:tcPr>
          <w:p w:rsidR="00000000" w:rsidDel="00000000" w:rsidP="00000000" w:rsidRDefault="00000000" w:rsidRPr="00000000" w14:paraId="0000018B">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Elaborar el perfil del cliente potencial es una labor que permite enfocar con claridad las estrategias comerciales para llamar la atención del público correcto, sin perder tiempo y dinero en segmentos que no están interesados. Para hacerlo existen diversas herramientas y métodos que se verán en este capítulo. Pero antes, es importante definir algunos conceptos:</w:t>
            </w:r>
          </w:p>
        </w:tc>
        <w:tc>
          <w:tcPr>
            <w:shd w:fill="auto" w:val="clear"/>
            <w:tcMar>
              <w:top w:w="100.0" w:type="dxa"/>
              <w:left w:w="100.0" w:type="dxa"/>
              <w:bottom w:w="100.0" w:type="dxa"/>
              <w:right w:w="100.0" w:type="dxa"/>
            </w:tcMar>
          </w:tcPr>
          <w:p w:rsidR="00000000" w:rsidDel="00000000" w:rsidP="00000000" w:rsidRDefault="00000000" w:rsidRPr="00000000" w14:paraId="0000018C">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perfil del cliente potencial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turista potencial</w:t>
            </w:r>
          </w:p>
          <w:p w:rsidR="00000000" w:rsidDel="00000000" w:rsidP="00000000" w:rsidRDefault="00000000" w:rsidRPr="00000000" w14:paraId="0000018F">
            <w:pPr>
              <w:widowControl w:val="0"/>
              <w:rPr>
                <w:rFonts w:ascii="Arial" w:cs="Arial" w:eastAsia="Arial" w:hAnsi="Arial"/>
                <w:b w:val="0"/>
                <w:sz w:val="22"/>
                <w:szCs w:val="22"/>
              </w:rPr>
            </w:pPr>
            <w:r w:rsidDel="00000000" w:rsidR="00000000" w:rsidRPr="00000000">
              <w:rPr/>
              <w:drawing>
                <wp:inline distB="114300" distT="114300" distL="114300" distR="114300">
                  <wp:extent cx="2114550" cy="2120900"/>
                  <wp:effectExtent b="0" l="0" r="0" t="0"/>
                  <wp:docPr id="329" name="image16.png"/>
                  <a:graphic>
                    <a:graphicData uri="http://schemas.openxmlformats.org/drawingml/2006/picture">
                      <pic:pic>
                        <pic:nvPicPr>
                          <pic:cNvPr id="0" name="image16.png"/>
                          <pic:cNvPicPr preferRelativeResize="0"/>
                        </pic:nvPicPr>
                        <pic:blipFill>
                          <a:blip r:embed="rId102"/>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rPr>
                <w:rFonts w:ascii="Arial" w:cs="Arial" w:eastAsia="Arial" w:hAnsi="Arial"/>
                <w:b w:val="0"/>
                <w:sz w:val="22"/>
                <w:szCs w:val="22"/>
              </w:rPr>
            </w:pPr>
            <w:hyperlink r:id="rId103">
              <w:r w:rsidDel="00000000" w:rsidR="00000000" w:rsidRPr="00000000">
                <w:rPr>
                  <w:rFonts w:ascii="Arial" w:cs="Arial" w:eastAsia="Arial" w:hAnsi="Arial"/>
                  <w:b w:val="0"/>
                  <w:color w:val="1155cc"/>
                  <w:sz w:val="22"/>
                  <w:szCs w:val="22"/>
                  <w:u w:val="single"/>
                  <w:rtl w:val="0"/>
                </w:rPr>
                <w:t xml:space="preserve">https://www.freepik.es/vector-gratis/pareja-plana-viajando_4564198.htm#</w:t>
              </w:r>
            </w:hyperlink>
            <w:hyperlink r:id="rId104">
              <w:r w:rsidDel="00000000" w:rsidR="00000000" w:rsidRPr="00000000">
                <w:rPr>
                  <w:rFonts w:ascii="Arial" w:cs="Arial" w:eastAsia="Arial" w:hAnsi="Arial"/>
                  <w:b w:val="0"/>
                  <w:color w:val="1155cc"/>
                  <w:sz w:val="22"/>
                  <w:szCs w:val="22"/>
                  <w:u w:val="single"/>
                  <w:rtl w:val="0"/>
                </w:rPr>
                <w:t xml:space="preserve">query=turista&amp;position</w:t>
              </w:r>
            </w:hyperlink>
            <w:hyperlink r:id="rId105">
              <w:r w:rsidDel="00000000" w:rsidR="00000000" w:rsidRPr="00000000">
                <w:rPr>
                  <w:rFonts w:ascii="Arial" w:cs="Arial" w:eastAsia="Arial" w:hAnsi="Arial"/>
                  <w:b w:val="0"/>
                  <w:color w:val="1155cc"/>
                  <w:sz w:val="22"/>
                  <w:szCs w:val="22"/>
                  <w:u w:val="single"/>
                  <w:rtl w:val="0"/>
                </w:rPr>
                <w:t xml:space="preserve">=11&amp;from_view=search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ambiente</w:t>
            </w:r>
          </w:p>
        </w:tc>
        <w:tc>
          <w:tcPr>
            <w:shd w:fill="auto" w:val="clear"/>
            <w:tcMar>
              <w:top w:w="100.0" w:type="dxa"/>
              <w:left w:w="100.0" w:type="dxa"/>
              <w:bottom w:w="100.0" w:type="dxa"/>
              <w:right w:w="100.0" w:type="dxa"/>
            </w:tcMar>
          </w:tcPr>
          <w:p w:rsidR="00000000" w:rsidDel="00000000" w:rsidP="00000000" w:rsidRDefault="00000000" w:rsidRPr="00000000" w14:paraId="00000192">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turista potencial es aquel que, debido a sus intereses, gustos, y/o preferencias o los de su entorno social (amigos, familia, compañeros…), probablemente viajará a un destino concreto por un periodo de tiempo determinado, con la condición de pernoctar en el destino visitado.</w:t>
            </w:r>
          </w:p>
        </w:tc>
        <w:tc>
          <w:tcPr>
            <w:shd w:fill="auto" w:val="clear"/>
            <w:tcMar>
              <w:top w:w="100.0" w:type="dxa"/>
              <w:left w:w="100.0" w:type="dxa"/>
              <w:bottom w:w="100.0" w:type="dxa"/>
              <w:right w:w="100.0" w:type="dxa"/>
            </w:tcMar>
          </w:tcPr>
          <w:p w:rsidR="00000000" w:rsidDel="00000000" w:rsidP="00000000" w:rsidRDefault="00000000" w:rsidRPr="00000000" w14:paraId="00000193">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 Turista potencial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Consumidores satisfechos</w:t>
            </w:r>
          </w:p>
          <w:p w:rsidR="00000000" w:rsidDel="00000000" w:rsidP="00000000" w:rsidRDefault="00000000" w:rsidRPr="00000000" w14:paraId="00000196">
            <w:pPr>
              <w:widowControl w:val="0"/>
              <w:rPr>
                <w:rFonts w:ascii="Arial" w:cs="Arial" w:eastAsia="Arial" w:hAnsi="Arial"/>
                <w:b w:val="0"/>
                <w:sz w:val="22"/>
                <w:szCs w:val="22"/>
              </w:rPr>
            </w:pPr>
            <w:r w:rsidDel="00000000" w:rsidR="00000000" w:rsidRPr="00000000">
              <w:rPr/>
              <w:drawing>
                <wp:inline distB="114300" distT="114300" distL="114300" distR="114300">
                  <wp:extent cx="2114550" cy="2120900"/>
                  <wp:effectExtent b="0" l="0" r="0" t="0"/>
                  <wp:docPr id="330" name="image8.png"/>
                  <a:graphic>
                    <a:graphicData uri="http://schemas.openxmlformats.org/drawingml/2006/picture">
                      <pic:pic>
                        <pic:nvPicPr>
                          <pic:cNvPr id="0" name="image8.png"/>
                          <pic:cNvPicPr preferRelativeResize="0"/>
                        </pic:nvPicPr>
                        <pic:blipFill>
                          <a:blip r:embed="rId106"/>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0"/>
              <w:rPr>
                <w:rFonts w:ascii="Arial" w:cs="Arial" w:eastAsia="Arial" w:hAnsi="Arial"/>
                <w:b w:val="0"/>
                <w:sz w:val="22"/>
                <w:szCs w:val="22"/>
              </w:rPr>
            </w:pPr>
            <w:hyperlink r:id="rId107">
              <w:r w:rsidDel="00000000" w:rsidR="00000000" w:rsidRPr="00000000">
                <w:rPr>
                  <w:rFonts w:ascii="Arial" w:cs="Arial" w:eastAsia="Arial" w:hAnsi="Arial"/>
                  <w:b w:val="0"/>
                  <w:color w:val="1155cc"/>
                  <w:sz w:val="22"/>
                  <w:szCs w:val="22"/>
                  <w:u w:val="single"/>
                  <w:rtl w:val="0"/>
                </w:rPr>
                <w:t xml:space="preserve">https://www.freepik.es/vector-gratis/ilustracion-concepto-entusiasta_10117945.htm#query=</w:t>
              </w:r>
            </w:hyperlink>
            <w:hyperlink r:id="rId108">
              <w:r w:rsidDel="00000000" w:rsidR="00000000" w:rsidRPr="00000000">
                <w:rPr>
                  <w:rFonts w:ascii="Arial" w:cs="Arial" w:eastAsia="Arial" w:hAnsi="Arial"/>
                  <w:b w:val="0"/>
                  <w:color w:val="1155cc"/>
                  <w:sz w:val="22"/>
                  <w:szCs w:val="22"/>
                  <w:u w:val="single"/>
                  <w:rtl w:val="0"/>
                </w:rPr>
                <w:t xml:space="preserve">satisfecho&amp;position</w:t>
              </w:r>
            </w:hyperlink>
            <w:hyperlink r:id="rId109">
              <w:r w:rsidDel="00000000" w:rsidR="00000000" w:rsidRPr="00000000">
                <w:rPr>
                  <w:rFonts w:ascii="Arial" w:cs="Arial" w:eastAsia="Arial" w:hAnsi="Arial"/>
                  <w:b w:val="0"/>
                  <w:color w:val="1155cc"/>
                  <w:sz w:val="22"/>
                  <w:szCs w:val="22"/>
                  <w:u w:val="single"/>
                  <w:rtl w:val="0"/>
                </w:rPr>
                <w:t xml:space="preserve">=</w:t>
              </w:r>
            </w:hyperlink>
            <w:hyperlink r:id="rId110">
              <w:r w:rsidDel="00000000" w:rsidR="00000000" w:rsidRPr="00000000">
                <w:rPr>
                  <w:rFonts w:ascii="Arial" w:cs="Arial" w:eastAsia="Arial" w:hAnsi="Arial"/>
                  <w:b w:val="0"/>
                  <w:color w:val="1155cc"/>
                  <w:sz w:val="22"/>
                  <w:szCs w:val="22"/>
                  <w:u w:val="single"/>
                  <w:rtl w:val="0"/>
                </w:rPr>
                <w:t xml:space="preserve">14&amp;from_view</w:t>
              </w:r>
            </w:hyperlink>
            <w:hyperlink r:id="rId111">
              <w:r w:rsidDel="00000000" w:rsidR="00000000" w:rsidRPr="00000000">
                <w:rPr>
                  <w:rFonts w:ascii="Arial" w:cs="Arial" w:eastAsia="Arial" w:hAnsi="Arial"/>
                  <w:b w:val="0"/>
                  <w:color w:val="1155cc"/>
                  <w:sz w:val="22"/>
                  <w:szCs w:val="22"/>
                  <w:u w:val="single"/>
                  <w:rtl w:val="0"/>
                </w:rPr>
                <w:t xml:space="preserve">=search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ambiente</w:t>
            </w:r>
          </w:p>
        </w:tc>
        <w:tc>
          <w:tcPr>
            <w:shd w:fill="auto" w:val="clear"/>
            <w:tcMar>
              <w:top w:w="100.0" w:type="dxa"/>
              <w:left w:w="100.0" w:type="dxa"/>
              <w:bottom w:w="100.0" w:type="dxa"/>
              <w:right w:w="100.0" w:type="dxa"/>
            </w:tcMar>
          </w:tcPr>
          <w:p w:rsidR="00000000" w:rsidDel="00000000" w:rsidP="00000000" w:rsidRDefault="00000000" w:rsidRPr="00000000" w14:paraId="00000199">
            <w:pPr>
              <w:jc w:val="both"/>
              <w:rPr>
                <w:rFonts w:ascii="Arial" w:cs="Arial" w:eastAsia="Arial" w:hAnsi="Arial"/>
                <w:b w:val="0"/>
                <w:sz w:val="22"/>
                <w:szCs w:val="22"/>
              </w:rPr>
            </w:pPr>
            <w:r w:rsidDel="00000000" w:rsidR="00000000" w:rsidRPr="00000000">
              <w:rPr>
                <w:rFonts w:ascii="Arial" w:cs="Arial" w:eastAsia="Arial" w:hAnsi="Arial"/>
                <w:b w:val="0"/>
                <w:color w:val="222222"/>
                <w:sz w:val="22"/>
                <w:szCs w:val="22"/>
                <w:rtl w:val="0"/>
              </w:rPr>
              <w:t xml:space="preserve">Los </w:t>
            </w:r>
            <w:r w:rsidDel="00000000" w:rsidR="00000000" w:rsidRPr="00000000">
              <w:rPr>
                <w:rFonts w:ascii="Arial" w:cs="Arial" w:eastAsia="Arial" w:hAnsi="Arial"/>
                <w:b w:val="0"/>
                <w:i w:val="1"/>
                <w:color w:val="222222"/>
                <w:sz w:val="22"/>
                <w:szCs w:val="22"/>
                <w:rtl w:val="0"/>
              </w:rPr>
              <w:t xml:space="preserve">early adopters</w:t>
            </w:r>
            <w:r w:rsidDel="00000000" w:rsidR="00000000" w:rsidRPr="00000000">
              <w:rPr>
                <w:rFonts w:ascii="Arial" w:cs="Arial" w:eastAsia="Arial" w:hAnsi="Arial"/>
                <w:b w:val="0"/>
                <w:color w:val="222222"/>
                <w:sz w:val="22"/>
                <w:szCs w:val="22"/>
                <w:rtl w:val="0"/>
              </w:rPr>
              <w:t xml:space="preserve"> de un producto o servicio son aquellos que se convierten en consumidores de este en cuanto sus primeros beneficios empiezan a hacerse visibles. Estos representan un 13,5% del mercado, frente al 2,5% que constituyen los innovadores. La principal diferencia con estos últimos es que los </w:t>
            </w:r>
            <w:r w:rsidDel="00000000" w:rsidR="00000000" w:rsidRPr="00000000">
              <w:rPr>
                <w:rFonts w:ascii="Arial" w:cs="Arial" w:eastAsia="Arial" w:hAnsi="Arial"/>
                <w:b w:val="0"/>
                <w:i w:val="1"/>
                <w:color w:val="222222"/>
                <w:sz w:val="22"/>
                <w:szCs w:val="22"/>
                <w:rtl w:val="0"/>
              </w:rPr>
              <w:t xml:space="preserve">early adopters</w:t>
            </w:r>
            <w:r w:rsidDel="00000000" w:rsidR="00000000" w:rsidRPr="00000000">
              <w:rPr>
                <w:rFonts w:ascii="Arial" w:cs="Arial" w:eastAsia="Arial" w:hAnsi="Arial"/>
                <w:b w:val="0"/>
                <w:color w:val="222222"/>
                <w:sz w:val="22"/>
                <w:szCs w:val="22"/>
                <w:rtl w:val="0"/>
              </w:rPr>
              <w:t xml:space="preserve"> buscan dar solución a un problema real, para el cual todavía no han encontrado ninguna estrategia efectiva de entre las existentes en el mercado (Intelectium, 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A">
            <w:pPr>
              <w:jc w:val="both"/>
              <w:rPr>
                <w:rFonts w:ascii="Arial" w:cs="Arial" w:eastAsia="Arial" w:hAnsi="Arial"/>
                <w:b w:val="0"/>
                <w:i w:val="1"/>
                <w:sz w:val="22"/>
                <w:szCs w:val="22"/>
              </w:rPr>
            </w:pPr>
            <w:r w:rsidDel="00000000" w:rsidR="00000000" w:rsidRPr="00000000">
              <w:rPr>
                <w:rFonts w:ascii="Arial" w:cs="Arial" w:eastAsia="Arial" w:hAnsi="Arial"/>
                <w:b w:val="0"/>
                <w:i w:val="1"/>
                <w:color w:val="222222"/>
                <w:sz w:val="22"/>
                <w:szCs w:val="22"/>
                <w:rtl w:val="0"/>
              </w:rPr>
              <w:t xml:space="preserve">Early adopter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Perfilar clientes</w:t>
            </w:r>
          </w:p>
          <w:p w:rsidR="00000000" w:rsidDel="00000000" w:rsidP="00000000" w:rsidRDefault="00000000" w:rsidRPr="00000000" w14:paraId="0000019D">
            <w:pPr>
              <w:widowControl w:val="0"/>
              <w:rPr>
                <w:rFonts w:ascii="Arial" w:cs="Arial" w:eastAsia="Arial" w:hAnsi="Arial"/>
                <w:b w:val="0"/>
                <w:sz w:val="22"/>
                <w:szCs w:val="22"/>
              </w:rPr>
            </w:pPr>
            <w:r w:rsidDel="00000000" w:rsidR="00000000" w:rsidRPr="00000000">
              <w:rPr/>
              <w:drawing>
                <wp:inline distB="114300" distT="114300" distL="114300" distR="114300">
                  <wp:extent cx="2114550" cy="1498600"/>
                  <wp:effectExtent b="0" l="0" r="0" t="0"/>
                  <wp:docPr id="331" name="image4.png"/>
                  <a:graphic>
                    <a:graphicData uri="http://schemas.openxmlformats.org/drawingml/2006/picture">
                      <pic:pic>
                        <pic:nvPicPr>
                          <pic:cNvPr id="0" name="image4.png"/>
                          <pic:cNvPicPr preferRelativeResize="0"/>
                        </pic:nvPicPr>
                        <pic:blipFill>
                          <a:blip r:embed="rId112"/>
                          <a:srcRect b="0" l="0" r="0" t="0"/>
                          <a:stretch>
                            <a:fillRect/>
                          </a:stretch>
                        </pic:blipFill>
                        <pic:spPr>
                          <a:xfrm>
                            <a:off x="0" y="0"/>
                            <a:ext cx="21145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rPr>
                <w:rFonts w:ascii="Arial" w:cs="Arial" w:eastAsia="Arial" w:hAnsi="Arial"/>
                <w:b w:val="0"/>
                <w:sz w:val="22"/>
                <w:szCs w:val="22"/>
              </w:rPr>
            </w:pPr>
            <w:hyperlink r:id="rId113">
              <w:r w:rsidDel="00000000" w:rsidR="00000000" w:rsidRPr="00000000">
                <w:rPr>
                  <w:rFonts w:ascii="Arial" w:cs="Arial" w:eastAsia="Arial" w:hAnsi="Arial"/>
                  <w:b w:val="0"/>
                  <w:color w:val="1155cc"/>
                  <w:sz w:val="22"/>
                  <w:szCs w:val="22"/>
                  <w:u w:val="single"/>
                  <w:rtl w:val="0"/>
                </w:rPr>
                <w:t xml:space="preserve">https://www.freepik.es/vector-gratis/lider-empresarial-consultor-experto-recursos-humanos_5561830.htm#</w:t>
              </w:r>
            </w:hyperlink>
            <w:hyperlink r:id="rId114">
              <w:r w:rsidDel="00000000" w:rsidR="00000000" w:rsidRPr="00000000">
                <w:rPr>
                  <w:rFonts w:ascii="Arial" w:cs="Arial" w:eastAsia="Arial" w:hAnsi="Arial"/>
                  <w:b w:val="0"/>
                  <w:color w:val="1155cc"/>
                  <w:sz w:val="22"/>
                  <w:szCs w:val="22"/>
                  <w:u w:val="single"/>
                  <w:rtl w:val="0"/>
                </w:rPr>
                <w:t xml:space="preserve">query=perfil&amp;position</w:t>
              </w:r>
            </w:hyperlink>
            <w:hyperlink r:id="rId115">
              <w:r w:rsidDel="00000000" w:rsidR="00000000" w:rsidRPr="00000000">
                <w:rPr>
                  <w:rFonts w:ascii="Arial" w:cs="Arial" w:eastAsia="Arial" w:hAnsi="Arial"/>
                  <w:b w:val="0"/>
                  <w:color w:val="1155cc"/>
                  <w:sz w:val="22"/>
                  <w:szCs w:val="22"/>
                  <w:u w:val="single"/>
                  <w:rtl w:val="0"/>
                </w:rPr>
                <w:t xml:space="preserve">=2&amp;from_view=search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ambiente</w:t>
            </w:r>
          </w:p>
        </w:tc>
        <w:tc>
          <w:tcPr>
            <w:shd w:fill="auto" w:val="clear"/>
            <w:tcMar>
              <w:top w:w="100.0" w:type="dxa"/>
              <w:left w:w="100.0" w:type="dxa"/>
              <w:bottom w:w="100.0" w:type="dxa"/>
              <w:right w:w="100.0" w:type="dxa"/>
            </w:tcMar>
          </w:tcPr>
          <w:p w:rsidR="00000000" w:rsidDel="00000000" w:rsidP="00000000" w:rsidRDefault="00000000" w:rsidRPr="00000000" w14:paraId="000001A0">
            <w:pPr>
              <w:spacing w:after="120" w:lineRule="auto"/>
              <w:jc w:val="both"/>
              <w:rPr>
                <w:rFonts w:ascii="Arial" w:cs="Arial" w:eastAsia="Arial" w:hAnsi="Arial"/>
                <w:b w:val="0"/>
                <w:color w:val="222222"/>
                <w:sz w:val="22"/>
                <w:szCs w:val="22"/>
              </w:rPr>
            </w:pPr>
            <w:r w:rsidDel="00000000" w:rsidR="00000000" w:rsidRPr="00000000">
              <w:rPr>
                <w:rFonts w:ascii="Arial" w:cs="Arial" w:eastAsia="Arial" w:hAnsi="Arial"/>
                <w:b w:val="0"/>
                <w:sz w:val="22"/>
                <w:szCs w:val="22"/>
                <w:highlight w:val="white"/>
                <w:rtl w:val="0"/>
              </w:rPr>
              <w:t xml:space="preserve">Perfilar clientes potenciales consiste en identificar y describir, con alto nivel de detalle, las características de un posible comprador o usuario de un producto o servicio</w:t>
            </w:r>
            <w:r w:rsidDel="00000000" w:rsidR="00000000" w:rsidRPr="00000000">
              <w:rPr>
                <w:rFonts w:ascii="Arial" w:cs="Arial" w:eastAsia="Arial" w:hAnsi="Arial"/>
                <w:b w:val="0"/>
                <w:sz w:val="22"/>
                <w:szCs w:val="22"/>
                <w:rtl w:val="0"/>
              </w:rPr>
              <w:t xml:space="preserve"> con el fin de almacenar la información en una base de datos o un medio dispuesto para tal fin.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1">
            <w:pPr>
              <w:spacing w:after="120" w:lineRule="auto"/>
              <w:jc w:val="both"/>
              <w:rPr>
                <w:rFonts w:ascii="Arial" w:cs="Arial" w:eastAsia="Arial" w:hAnsi="Arial"/>
                <w:b w:val="0"/>
                <w:color w:val="222222"/>
                <w:sz w:val="22"/>
                <w:szCs w:val="22"/>
              </w:rPr>
            </w:pPr>
            <w:r w:rsidDel="00000000" w:rsidR="00000000" w:rsidRPr="00000000">
              <w:rPr>
                <w:rFonts w:ascii="Arial" w:cs="Arial" w:eastAsia="Arial" w:hAnsi="Arial"/>
                <w:b w:val="0"/>
                <w:sz w:val="22"/>
                <w:szCs w:val="22"/>
                <w:highlight w:val="white"/>
                <w:rtl w:val="0"/>
              </w:rPr>
              <w:t xml:space="preserve">Perfilar clientes potenciales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Una persona o empresa interesada</w:t>
            </w:r>
          </w:p>
          <w:p w:rsidR="00000000" w:rsidDel="00000000" w:rsidP="00000000" w:rsidRDefault="00000000" w:rsidRPr="00000000" w14:paraId="000001A4">
            <w:pPr>
              <w:widowControl w:val="0"/>
              <w:rPr>
                <w:rFonts w:ascii="Arial" w:cs="Arial" w:eastAsia="Arial" w:hAnsi="Arial"/>
                <w:b w:val="0"/>
                <w:sz w:val="22"/>
                <w:szCs w:val="22"/>
              </w:rPr>
            </w:pPr>
            <w:r w:rsidDel="00000000" w:rsidR="00000000" w:rsidRPr="00000000">
              <w:rPr/>
              <w:drawing>
                <wp:inline distB="114300" distT="114300" distL="114300" distR="114300">
                  <wp:extent cx="2114550" cy="2120900"/>
                  <wp:effectExtent b="0" l="0" r="0" t="0"/>
                  <wp:docPr id="332" name="image12.png"/>
                  <a:graphic>
                    <a:graphicData uri="http://schemas.openxmlformats.org/drawingml/2006/picture">
                      <pic:pic>
                        <pic:nvPicPr>
                          <pic:cNvPr id="0" name="image12.png"/>
                          <pic:cNvPicPr preferRelativeResize="0"/>
                        </pic:nvPicPr>
                        <pic:blipFill>
                          <a:blip r:embed="rId116"/>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widowControl w:val="0"/>
              <w:rPr>
                <w:rFonts w:ascii="Arial" w:cs="Arial" w:eastAsia="Arial" w:hAnsi="Arial"/>
                <w:b w:val="0"/>
                <w:sz w:val="22"/>
                <w:szCs w:val="22"/>
              </w:rPr>
            </w:pPr>
            <w:hyperlink r:id="rId117">
              <w:r w:rsidDel="00000000" w:rsidR="00000000" w:rsidRPr="00000000">
                <w:rPr>
                  <w:rFonts w:ascii="Arial" w:cs="Arial" w:eastAsia="Arial" w:hAnsi="Arial"/>
                  <w:b w:val="0"/>
                  <w:color w:val="1155cc"/>
                  <w:sz w:val="22"/>
                  <w:szCs w:val="22"/>
                  <w:u w:val="single"/>
                  <w:rtl w:val="0"/>
                </w:rPr>
                <w:t xml:space="preserve">https://www.freepik.es/vector-gratis/ilustracion-concepto-curioso_8331452.htm#</w:t>
              </w:r>
            </w:hyperlink>
            <w:hyperlink r:id="rId118">
              <w:r w:rsidDel="00000000" w:rsidR="00000000" w:rsidRPr="00000000">
                <w:rPr>
                  <w:rFonts w:ascii="Arial" w:cs="Arial" w:eastAsia="Arial" w:hAnsi="Arial"/>
                  <w:b w:val="0"/>
                  <w:color w:val="1155cc"/>
                  <w:sz w:val="22"/>
                  <w:szCs w:val="22"/>
                  <w:u w:val="single"/>
                  <w:rtl w:val="0"/>
                </w:rPr>
                <w:t xml:space="preserve">query=inter%C3%A9s&amp;position</w:t>
              </w:r>
            </w:hyperlink>
            <w:hyperlink r:id="rId119">
              <w:r w:rsidDel="00000000" w:rsidR="00000000" w:rsidRPr="00000000">
                <w:rPr>
                  <w:rFonts w:ascii="Arial" w:cs="Arial" w:eastAsia="Arial" w:hAnsi="Arial"/>
                  <w:b w:val="0"/>
                  <w:color w:val="1155cc"/>
                  <w:sz w:val="22"/>
                  <w:szCs w:val="22"/>
                  <w:u w:val="single"/>
                  <w:rtl w:val="0"/>
                </w:rPr>
                <w:t xml:space="preserve">=33&amp;from_view=search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ambiente</w:t>
            </w:r>
          </w:p>
        </w:tc>
        <w:tc>
          <w:tcPr>
            <w:shd w:fill="auto" w:val="clear"/>
            <w:tcMar>
              <w:top w:w="100.0" w:type="dxa"/>
              <w:left w:w="100.0" w:type="dxa"/>
              <w:bottom w:w="100.0" w:type="dxa"/>
              <w:right w:w="100.0" w:type="dxa"/>
            </w:tcMar>
          </w:tcPr>
          <w:p w:rsidR="00000000" w:rsidDel="00000000" w:rsidP="00000000" w:rsidRDefault="00000000" w:rsidRPr="00000000" w14:paraId="000001A7">
            <w:pPr>
              <w:jc w:val="both"/>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rtl w:val="0"/>
              </w:rPr>
              <w:t xml:space="preserve">U</w:t>
            </w:r>
            <w:r w:rsidDel="00000000" w:rsidR="00000000" w:rsidRPr="00000000">
              <w:rPr>
                <w:rFonts w:ascii="Arial" w:cs="Arial" w:eastAsia="Arial" w:hAnsi="Arial"/>
                <w:b w:val="0"/>
                <w:color w:val="222222"/>
                <w:sz w:val="22"/>
                <w:szCs w:val="22"/>
                <w:highlight w:val="white"/>
                <w:rtl w:val="0"/>
              </w:rPr>
              <w:t xml:space="preserve">n l</w:t>
            </w:r>
            <w:r w:rsidDel="00000000" w:rsidR="00000000" w:rsidRPr="00000000">
              <w:rPr>
                <w:rFonts w:ascii="Arial" w:cs="Arial" w:eastAsia="Arial" w:hAnsi="Arial"/>
                <w:b w:val="0"/>
                <w:i w:val="1"/>
                <w:color w:val="222222"/>
                <w:sz w:val="22"/>
                <w:szCs w:val="22"/>
                <w:highlight w:val="white"/>
                <w:rtl w:val="0"/>
              </w:rPr>
              <w:t xml:space="preserve">ead</w:t>
            </w:r>
            <w:r w:rsidDel="00000000" w:rsidR="00000000" w:rsidRPr="00000000">
              <w:rPr>
                <w:rFonts w:ascii="Arial" w:cs="Arial" w:eastAsia="Arial" w:hAnsi="Arial"/>
                <w:b w:val="0"/>
                <w:color w:val="222222"/>
                <w:sz w:val="22"/>
                <w:szCs w:val="22"/>
                <w:highlight w:val="white"/>
                <w:rtl w:val="0"/>
              </w:rPr>
              <w:t xml:space="preserve"> es una persona o empresa que haya expresado interés en tus productos o servicios, brindando cierta información a través de diversos medios.</w:t>
            </w:r>
          </w:p>
          <w:p w:rsidR="00000000" w:rsidDel="00000000" w:rsidP="00000000" w:rsidRDefault="00000000" w:rsidRPr="00000000" w14:paraId="000001A8">
            <w:pPr>
              <w:jc w:val="both"/>
              <w:rPr>
                <w:rFonts w:ascii="Arial" w:cs="Arial" w:eastAsia="Arial" w:hAnsi="Arial"/>
                <w:b w:val="0"/>
                <w:color w:val="222222"/>
                <w:sz w:val="22"/>
                <w:szCs w:val="22"/>
                <w:highlight w:val="white"/>
              </w:rPr>
            </w:pPr>
            <w:r w:rsidDel="00000000" w:rsidR="00000000" w:rsidRPr="00000000">
              <w:rPr>
                <w:rtl w:val="0"/>
              </w:rPr>
            </w:r>
          </w:p>
          <w:p w:rsidR="00000000" w:rsidDel="00000000" w:rsidP="00000000" w:rsidRDefault="00000000" w:rsidRPr="00000000" w14:paraId="000001A9">
            <w:pPr>
              <w:jc w:val="both"/>
              <w:rPr>
                <w:rFonts w:ascii="Arial" w:cs="Arial" w:eastAsia="Arial" w:hAnsi="Arial"/>
                <w:b w:val="0"/>
                <w:sz w:val="22"/>
                <w:szCs w:val="22"/>
                <w:highlight w:val="white"/>
              </w:rPr>
            </w:pPr>
            <w:r w:rsidDel="00000000" w:rsidR="00000000" w:rsidRPr="00000000">
              <w:rPr>
                <w:rFonts w:ascii="Arial" w:cs="Arial" w:eastAsia="Arial" w:hAnsi="Arial"/>
                <w:b w:val="0"/>
                <w:color w:val="222222"/>
                <w:sz w:val="22"/>
                <w:szCs w:val="22"/>
                <w:highlight w:val="white"/>
                <w:rtl w:val="0"/>
              </w:rPr>
              <w:t xml:space="preserve">Para </w:t>
            </w:r>
            <w:r w:rsidDel="00000000" w:rsidR="00000000" w:rsidRPr="00000000">
              <w:rPr>
                <w:rFonts w:ascii="Arial" w:cs="Arial" w:eastAsia="Arial" w:hAnsi="Arial"/>
                <w:b w:val="0"/>
                <w:i w:val="1"/>
                <w:color w:val="222222"/>
                <w:sz w:val="22"/>
                <w:szCs w:val="22"/>
                <w:highlight w:val="white"/>
                <w:rtl w:val="0"/>
              </w:rPr>
              <w:t xml:space="preserve">marketing</w:t>
            </w:r>
            <w:r w:rsidDel="00000000" w:rsidR="00000000" w:rsidRPr="00000000">
              <w:rPr>
                <w:rFonts w:ascii="Arial" w:cs="Arial" w:eastAsia="Arial" w:hAnsi="Arial"/>
                <w:b w:val="0"/>
                <w:color w:val="222222"/>
                <w:sz w:val="22"/>
                <w:szCs w:val="22"/>
                <w:highlight w:val="white"/>
                <w:rtl w:val="0"/>
              </w:rPr>
              <w:t xml:space="preserve">, un </w:t>
            </w:r>
            <w:r w:rsidDel="00000000" w:rsidR="00000000" w:rsidRPr="00000000">
              <w:rPr>
                <w:rFonts w:ascii="Arial" w:cs="Arial" w:eastAsia="Arial" w:hAnsi="Arial"/>
                <w:b w:val="0"/>
                <w:i w:val="1"/>
                <w:color w:val="222222"/>
                <w:sz w:val="22"/>
                <w:szCs w:val="22"/>
                <w:highlight w:val="white"/>
                <w:rtl w:val="0"/>
              </w:rPr>
              <w:t xml:space="preserve">lead </w:t>
            </w:r>
            <w:r w:rsidDel="00000000" w:rsidR="00000000" w:rsidRPr="00000000">
              <w:rPr>
                <w:rFonts w:ascii="Arial" w:cs="Arial" w:eastAsia="Arial" w:hAnsi="Arial"/>
                <w:b w:val="0"/>
                <w:color w:val="222222"/>
                <w:sz w:val="22"/>
                <w:szCs w:val="22"/>
                <w:highlight w:val="white"/>
                <w:rtl w:val="0"/>
              </w:rPr>
              <w:t xml:space="preserve">es un usuario que ha entregado sus datos a una empresa, y como consecuencia, pasa a ser un registro de su base de datos con el que la organización puede interactuar. (Inboundcycle, 2022).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A">
            <w:pPr>
              <w:jc w:val="both"/>
              <w:rPr>
                <w:rFonts w:ascii="Arial" w:cs="Arial" w:eastAsia="Arial" w:hAnsi="Arial"/>
                <w:b w:val="0"/>
                <w:i w:val="1"/>
                <w:sz w:val="22"/>
                <w:szCs w:val="22"/>
                <w:highlight w:val="white"/>
              </w:rPr>
            </w:pPr>
            <w:r w:rsidDel="00000000" w:rsidR="00000000" w:rsidRPr="00000000">
              <w:rPr>
                <w:rFonts w:ascii="Arial" w:cs="Arial" w:eastAsia="Arial" w:hAnsi="Arial"/>
                <w:b w:val="0"/>
                <w:i w:val="1"/>
                <w:color w:val="222222"/>
                <w:sz w:val="22"/>
                <w:szCs w:val="22"/>
                <w:rtl w:val="0"/>
              </w:rPr>
              <w:t xml:space="preserve">Leads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Hay diferentes tipos de leads</w:t>
            </w:r>
          </w:p>
          <w:p w:rsidR="00000000" w:rsidDel="00000000" w:rsidP="00000000" w:rsidRDefault="00000000" w:rsidRPr="00000000" w14:paraId="000001AD">
            <w:pPr>
              <w:widowControl w:val="0"/>
              <w:rPr>
                <w:rFonts w:ascii="Arial" w:cs="Arial" w:eastAsia="Arial" w:hAnsi="Arial"/>
                <w:b w:val="0"/>
                <w:sz w:val="22"/>
                <w:szCs w:val="22"/>
              </w:rPr>
            </w:pPr>
            <w:r w:rsidDel="00000000" w:rsidR="00000000" w:rsidRPr="00000000">
              <w:rPr/>
              <w:drawing>
                <wp:inline distB="114300" distT="114300" distL="114300" distR="114300">
                  <wp:extent cx="2114550" cy="1485900"/>
                  <wp:effectExtent b="0" l="0" r="0" t="0"/>
                  <wp:docPr id="333" name="image18.png"/>
                  <a:graphic>
                    <a:graphicData uri="http://schemas.openxmlformats.org/drawingml/2006/picture">
                      <pic:pic>
                        <pic:nvPicPr>
                          <pic:cNvPr id="0" name="image18.png"/>
                          <pic:cNvPicPr preferRelativeResize="0"/>
                        </pic:nvPicPr>
                        <pic:blipFill>
                          <a:blip r:embed="rId120"/>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0"/>
              <w:rPr>
                <w:rFonts w:ascii="Arial" w:cs="Arial" w:eastAsia="Arial" w:hAnsi="Arial"/>
                <w:b w:val="0"/>
                <w:sz w:val="22"/>
                <w:szCs w:val="22"/>
              </w:rPr>
            </w:pPr>
            <w:hyperlink r:id="rId121">
              <w:r w:rsidDel="00000000" w:rsidR="00000000" w:rsidRPr="00000000">
                <w:rPr>
                  <w:rFonts w:ascii="Arial" w:cs="Arial" w:eastAsia="Arial" w:hAnsi="Arial"/>
                  <w:b w:val="0"/>
                  <w:color w:val="1155cc"/>
                  <w:sz w:val="22"/>
                  <w:szCs w:val="22"/>
                  <w:u w:val="single"/>
                  <w:rtl w:val="0"/>
                </w:rPr>
                <w:t xml:space="preserve">https://www.freepik.es/vector-gratis/composicion-diagrama-flujo-estrategia-marketing-isometrica-leyendas-texto-personas-elementos-diagrama-grafico-colorido-computadoras_13867284.htm#</w:t>
              </w:r>
            </w:hyperlink>
            <w:hyperlink r:id="rId122">
              <w:r w:rsidDel="00000000" w:rsidR="00000000" w:rsidRPr="00000000">
                <w:rPr>
                  <w:rFonts w:ascii="Arial" w:cs="Arial" w:eastAsia="Arial" w:hAnsi="Arial"/>
                  <w:b w:val="0"/>
                  <w:color w:val="1155cc"/>
                  <w:sz w:val="22"/>
                  <w:szCs w:val="22"/>
                  <w:u w:val="single"/>
                  <w:rtl w:val="0"/>
                </w:rPr>
                <w:t xml:space="preserve">query=leads&amp;position</w:t>
              </w:r>
            </w:hyperlink>
            <w:hyperlink r:id="rId123">
              <w:r w:rsidDel="00000000" w:rsidR="00000000" w:rsidRPr="00000000">
                <w:rPr>
                  <w:rFonts w:ascii="Arial" w:cs="Arial" w:eastAsia="Arial" w:hAnsi="Arial"/>
                  <w:b w:val="0"/>
                  <w:color w:val="1155cc"/>
                  <w:sz w:val="22"/>
                  <w:szCs w:val="22"/>
                  <w:u w:val="single"/>
                  <w:rtl w:val="0"/>
                </w:rPr>
                <w:t xml:space="preserve">=7&amp;from_view=search</w:t>
              </w:r>
            </w:hyperlink>
            <w:r w:rsidDel="00000000" w:rsidR="00000000" w:rsidRPr="00000000">
              <w:rPr>
                <w:rtl w:val="0"/>
              </w:rPr>
            </w:r>
          </w:p>
          <w:p w:rsidR="00000000" w:rsidDel="00000000" w:rsidP="00000000" w:rsidRDefault="00000000" w:rsidRPr="00000000" w14:paraId="000001AF">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ambiente</w:t>
            </w:r>
          </w:p>
        </w:tc>
        <w:tc>
          <w:tcPr>
            <w:shd w:fill="auto" w:val="clear"/>
            <w:tcMar>
              <w:top w:w="100.0" w:type="dxa"/>
              <w:left w:w="100.0" w:type="dxa"/>
              <w:bottom w:w="100.0" w:type="dxa"/>
              <w:right w:w="100.0" w:type="dxa"/>
            </w:tcMar>
          </w:tcPr>
          <w:p w:rsidR="00000000" w:rsidDel="00000000" w:rsidP="00000000" w:rsidRDefault="00000000" w:rsidRPr="00000000" w14:paraId="000001B1">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Los </w:t>
            </w:r>
            <w:r w:rsidDel="00000000" w:rsidR="00000000" w:rsidRPr="00000000">
              <w:rPr>
                <w:rFonts w:ascii="Arial" w:cs="Arial" w:eastAsia="Arial" w:hAnsi="Arial"/>
                <w:b w:val="0"/>
                <w:i w:val="1"/>
                <w:sz w:val="22"/>
                <w:szCs w:val="22"/>
                <w:rtl w:val="0"/>
              </w:rPr>
              <w:t xml:space="preserve">leads</w:t>
            </w:r>
            <w:r w:rsidDel="00000000" w:rsidR="00000000" w:rsidRPr="00000000">
              <w:rPr>
                <w:rFonts w:ascii="Arial" w:cs="Arial" w:eastAsia="Arial" w:hAnsi="Arial"/>
                <w:b w:val="0"/>
                <w:sz w:val="22"/>
                <w:szCs w:val="22"/>
                <w:rtl w:val="0"/>
              </w:rPr>
              <w:t xml:space="preserve"> se dividen en tres tipos:</w:t>
            </w:r>
          </w:p>
          <w:p w:rsidR="00000000" w:rsidDel="00000000" w:rsidP="00000000" w:rsidRDefault="00000000" w:rsidRPr="00000000" w14:paraId="000001B2">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B3">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w:t>
            </w:r>
            <w:r w:rsidDel="00000000" w:rsidR="00000000" w:rsidRPr="00000000">
              <w:rPr>
                <w:rFonts w:ascii="Arial" w:cs="Arial" w:eastAsia="Arial" w:hAnsi="Arial"/>
                <w:b w:val="0"/>
                <w:i w:val="1"/>
                <w:sz w:val="22"/>
                <w:szCs w:val="22"/>
                <w:rtl w:val="0"/>
              </w:rPr>
              <w:t xml:space="preserve">lead</w:t>
            </w:r>
            <w:r w:rsidDel="00000000" w:rsidR="00000000" w:rsidRPr="00000000">
              <w:rPr>
                <w:rFonts w:ascii="Arial" w:cs="Arial" w:eastAsia="Arial" w:hAnsi="Arial"/>
                <w:b w:val="0"/>
                <w:sz w:val="22"/>
                <w:szCs w:val="22"/>
                <w:rtl w:val="0"/>
              </w:rPr>
              <w:t xml:space="preserve"> frío: no se encuentra preparado para la compra. Es una persona que está empezando a investigar o aprender para saber cómo tiene que resolver una necesidad o problema, pero que no ha demostrado un interés particular.</w:t>
            </w:r>
          </w:p>
          <w:p w:rsidR="00000000" w:rsidDel="00000000" w:rsidP="00000000" w:rsidRDefault="00000000" w:rsidRPr="00000000" w14:paraId="000001B4">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B5">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w:t>
            </w:r>
            <w:r w:rsidDel="00000000" w:rsidR="00000000" w:rsidRPr="00000000">
              <w:rPr>
                <w:rFonts w:ascii="Arial" w:cs="Arial" w:eastAsia="Arial" w:hAnsi="Arial"/>
                <w:b w:val="0"/>
                <w:i w:val="1"/>
                <w:sz w:val="22"/>
                <w:szCs w:val="22"/>
                <w:rtl w:val="0"/>
              </w:rPr>
              <w:t xml:space="preserve">lead </w:t>
            </w:r>
            <w:r w:rsidDel="00000000" w:rsidR="00000000" w:rsidRPr="00000000">
              <w:rPr>
                <w:rFonts w:ascii="Arial" w:cs="Arial" w:eastAsia="Arial" w:hAnsi="Arial"/>
                <w:b w:val="0"/>
                <w:sz w:val="22"/>
                <w:szCs w:val="22"/>
                <w:rtl w:val="0"/>
              </w:rPr>
              <w:t xml:space="preserve">templado: son los que han investigado más y tiene mayor claridad en cuanto a sus necesidades, aunque no está totalmente seguro de este aspecto y se encuentra evaluando posibles soluciones.</w:t>
            </w:r>
          </w:p>
          <w:p w:rsidR="00000000" w:rsidDel="00000000" w:rsidP="00000000" w:rsidRDefault="00000000" w:rsidRPr="00000000" w14:paraId="000001B6">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1B7">
            <w:pPr>
              <w:spacing w:after="160" w:lineRule="auto"/>
              <w:jc w:val="both"/>
              <w:rPr>
                <w:rFonts w:ascii="Arial" w:cs="Arial" w:eastAsia="Arial" w:hAnsi="Arial"/>
                <w:b w:val="0"/>
                <w:color w:val="222222"/>
                <w:sz w:val="22"/>
                <w:szCs w:val="22"/>
              </w:rPr>
            </w:pPr>
            <w:r w:rsidDel="00000000" w:rsidR="00000000" w:rsidRPr="00000000">
              <w:rPr>
                <w:rFonts w:ascii="Arial" w:cs="Arial" w:eastAsia="Arial" w:hAnsi="Arial"/>
                <w:b w:val="0"/>
                <w:sz w:val="22"/>
                <w:szCs w:val="22"/>
                <w:rtl w:val="0"/>
              </w:rPr>
              <w:t xml:space="preserve">El </w:t>
            </w:r>
            <w:r w:rsidDel="00000000" w:rsidR="00000000" w:rsidRPr="00000000">
              <w:rPr>
                <w:rFonts w:ascii="Arial" w:cs="Arial" w:eastAsia="Arial" w:hAnsi="Arial"/>
                <w:b w:val="0"/>
                <w:i w:val="1"/>
                <w:sz w:val="22"/>
                <w:szCs w:val="22"/>
                <w:rtl w:val="0"/>
              </w:rPr>
              <w:t xml:space="preserve">lead</w:t>
            </w:r>
            <w:r w:rsidDel="00000000" w:rsidR="00000000" w:rsidRPr="00000000">
              <w:rPr>
                <w:rFonts w:ascii="Arial" w:cs="Arial" w:eastAsia="Arial" w:hAnsi="Arial"/>
                <w:b w:val="0"/>
                <w:sz w:val="22"/>
                <w:szCs w:val="22"/>
                <w:rtl w:val="0"/>
              </w:rPr>
              <w:t xml:space="preserve"> caliente: representa a las personas preparadas y dispuestas a hablar con un comercial y muy posiblemente adquirir el producto o servicio.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8">
            <w:pPr>
              <w:jc w:val="both"/>
              <w:rPr>
                <w:rFonts w:ascii="Arial" w:cs="Arial" w:eastAsia="Arial" w:hAnsi="Arial"/>
                <w:b w:val="0"/>
                <w:color w:val="222222"/>
                <w:sz w:val="22"/>
                <w:szCs w:val="22"/>
              </w:rPr>
            </w:pPr>
            <w:r w:rsidDel="00000000" w:rsidR="00000000" w:rsidRPr="00000000">
              <w:rPr>
                <w:rFonts w:ascii="Arial" w:cs="Arial" w:eastAsia="Arial" w:hAnsi="Arial"/>
                <w:b w:val="0"/>
                <w:sz w:val="22"/>
                <w:szCs w:val="22"/>
                <w:rtl w:val="0"/>
              </w:rPr>
              <w:t xml:space="preserve">Los </w:t>
            </w:r>
            <w:r w:rsidDel="00000000" w:rsidR="00000000" w:rsidRPr="00000000">
              <w:rPr>
                <w:rFonts w:ascii="Arial" w:cs="Arial" w:eastAsia="Arial" w:hAnsi="Arial"/>
                <w:b w:val="0"/>
                <w:i w:val="1"/>
                <w:sz w:val="22"/>
                <w:szCs w:val="22"/>
                <w:rtl w:val="0"/>
              </w:rPr>
              <w:t xml:space="preserve">leads</w:t>
            </w:r>
            <w:r w:rsidDel="00000000" w:rsidR="00000000" w:rsidRPr="00000000">
              <w:rPr>
                <w:rFonts w:ascii="Arial" w:cs="Arial" w:eastAsia="Arial" w:hAnsi="Arial"/>
                <w:b w:val="0"/>
                <w:sz w:val="22"/>
                <w:szCs w:val="22"/>
                <w:rtl w:val="0"/>
              </w:rPr>
              <w:t xml:space="preserve"> se dividen en tres tipos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todos serán clientes</w:t>
            </w:r>
          </w:p>
          <w:p w:rsidR="00000000" w:rsidDel="00000000" w:rsidP="00000000" w:rsidRDefault="00000000" w:rsidRPr="00000000" w14:paraId="000001BB">
            <w:pPr>
              <w:widowControl w:val="0"/>
              <w:rPr>
                <w:rFonts w:ascii="Arial" w:cs="Arial" w:eastAsia="Arial" w:hAnsi="Arial"/>
                <w:sz w:val="22"/>
                <w:szCs w:val="22"/>
              </w:rPr>
            </w:pPr>
            <w:r w:rsidDel="00000000" w:rsidR="00000000" w:rsidRPr="00000000">
              <w:rPr/>
              <w:drawing>
                <wp:inline distB="114300" distT="114300" distL="114300" distR="114300">
                  <wp:extent cx="2114550" cy="2120900"/>
                  <wp:effectExtent b="0" l="0" r="0" t="0"/>
                  <wp:docPr id="334" name="image13.png"/>
                  <a:graphic>
                    <a:graphicData uri="http://schemas.openxmlformats.org/drawingml/2006/picture">
                      <pic:pic>
                        <pic:nvPicPr>
                          <pic:cNvPr id="0" name="image13.png"/>
                          <pic:cNvPicPr preferRelativeResize="0"/>
                        </pic:nvPicPr>
                        <pic:blipFill>
                          <a:blip r:embed="rId124"/>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rPr>
                <w:rFonts w:ascii="Arial" w:cs="Arial" w:eastAsia="Arial" w:hAnsi="Arial"/>
                <w:b w:val="0"/>
                <w:sz w:val="22"/>
                <w:szCs w:val="22"/>
              </w:rPr>
            </w:pPr>
            <w:hyperlink r:id="rId125">
              <w:r w:rsidDel="00000000" w:rsidR="00000000" w:rsidRPr="00000000">
                <w:rPr>
                  <w:rFonts w:ascii="Arial" w:cs="Arial" w:eastAsia="Arial" w:hAnsi="Arial"/>
                  <w:b w:val="0"/>
                  <w:color w:val="1155cc"/>
                  <w:sz w:val="22"/>
                  <w:szCs w:val="22"/>
                  <w:u w:val="single"/>
                  <w:rtl w:val="0"/>
                </w:rPr>
                <w:t xml:space="preserve">https://www.freepik.es/vector-gratis/no-significa-no-mujer_8786160.htm#query=no&amp;position=5&amp;from_view=search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ambiente</w:t>
            </w:r>
          </w:p>
        </w:tc>
        <w:tc>
          <w:tcPr>
            <w:shd w:fill="auto" w:val="clear"/>
            <w:tcMar>
              <w:top w:w="100.0" w:type="dxa"/>
              <w:left w:w="100.0" w:type="dxa"/>
              <w:bottom w:w="100.0" w:type="dxa"/>
              <w:right w:w="100.0" w:type="dxa"/>
            </w:tcMar>
          </w:tcPr>
          <w:p w:rsidR="00000000" w:rsidDel="00000000" w:rsidP="00000000" w:rsidRDefault="00000000" w:rsidRPr="00000000" w14:paraId="000001BE">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todos los </w:t>
            </w:r>
            <w:r w:rsidDel="00000000" w:rsidR="00000000" w:rsidRPr="00000000">
              <w:rPr>
                <w:rFonts w:ascii="Arial" w:cs="Arial" w:eastAsia="Arial" w:hAnsi="Arial"/>
                <w:b w:val="0"/>
                <w:i w:val="1"/>
                <w:sz w:val="22"/>
                <w:szCs w:val="22"/>
                <w:rtl w:val="0"/>
              </w:rPr>
              <w:t xml:space="preserve">leads</w:t>
            </w:r>
            <w:r w:rsidDel="00000000" w:rsidR="00000000" w:rsidRPr="00000000">
              <w:rPr>
                <w:rFonts w:ascii="Arial" w:cs="Arial" w:eastAsia="Arial" w:hAnsi="Arial"/>
                <w:b w:val="0"/>
                <w:sz w:val="22"/>
                <w:szCs w:val="22"/>
                <w:rtl w:val="0"/>
              </w:rPr>
              <w:t xml:space="preserve"> se convertirán en clientes. Es normal que en el proceso de identificación los números se vayan mermando, ya que todos los productos o servicios apuntan a un perfil de clientes específicos, y aunque muchos proporcionen en algún </w:t>
            </w:r>
            <w:r w:rsidDel="00000000" w:rsidR="00000000" w:rsidRPr="00000000">
              <w:rPr>
                <w:rFonts w:ascii="Arial" w:cs="Arial" w:eastAsia="Arial" w:hAnsi="Arial"/>
                <w:b w:val="0"/>
                <w:sz w:val="22"/>
                <w:szCs w:val="22"/>
                <w:rtl w:val="0"/>
              </w:rPr>
              <w:t xml:space="preserve">momento dado sus</w:t>
            </w:r>
            <w:r w:rsidDel="00000000" w:rsidR="00000000" w:rsidRPr="00000000">
              <w:rPr>
                <w:rFonts w:ascii="Arial" w:cs="Arial" w:eastAsia="Arial" w:hAnsi="Arial"/>
                <w:b w:val="0"/>
                <w:sz w:val="22"/>
                <w:szCs w:val="22"/>
                <w:rtl w:val="0"/>
              </w:rPr>
              <w:t xml:space="preserve"> datos, no significa que estén interesados en la compra.</w:t>
            </w:r>
          </w:p>
        </w:tc>
        <w:tc>
          <w:tcPr>
            <w:shd w:fill="auto" w:val="clear"/>
            <w:tcMar>
              <w:top w:w="100.0" w:type="dxa"/>
              <w:left w:w="100.0" w:type="dxa"/>
              <w:bottom w:w="100.0" w:type="dxa"/>
              <w:right w:w="100.0" w:type="dxa"/>
            </w:tcMar>
          </w:tcPr>
          <w:p w:rsidR="00000000" w:rsidDel="00000000" w:rsidP="00000000" w:rsidRDefault="00000000" w:rsidRPr="00000000" w14:paraId="000001BF">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todos los </w:t>
            </w:r>
            <w:r w:rsidDel="00000000" w:rsidR="00000000" w:rsidRPr="00000000">
              <w:rPr>
                <w:rFonts w:ascii="Arial" w:cs="Arial" w:eastAsia="Arial" w:hAnsi="Arial"/>
                <w:b w:val="0"/>
                <w:i w:val="1"/>
                <w:sz w:val="22"/>
                <w:szCs w:val="22"/>
                <w:rtl w:val="0"/>
              </w:rPr>
              <w:t xml:space="preserve">leads</w:t>
            </w:r>
            <w:r w:rsidDel="00000000" w:rsidR="00000000" w:rsidRPr="00000000">
              <w:rPr>
                <w:rFonts w:ascii="Arial" w:cs="Arial" w:eastAsia="Arial" w:hAnsi="Arial"/>
                <w:b w:val="0"/>
                <w:sz w:val="22"/>
                <w:szCs w:val="22"/>
                <w:rtl w:val="0"/>
              </w:rPr>
              <w:t xml:space="preserve"> se convertirán en clientes</w:t>
            </w:r>
          </w:p>
        </w:tc>
      </w:tr>
      <w:tr>
        <w:trPr>
          <w:cantSplit w:val="0"/>
          <w:trHeight w:val="22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Perfilar es identificar</w:t>
            </w:r>
          </w:p>
          <w:p w:rsidR="00000000" w:rsidDel="00000000" w:rsidP="00000000" w:rsidRDefault="00000000" w:rsidRPr="00000000" w14:paraId="000001C2">
            <w:pPr>
              <w:widowControl w:val="0"/>
              <w:rPr>
                <w:rFonts w:ascii="Arial" w:cs="Arial" w:eastAsia="Arial" w:hAnsi="Arial"/>
                <w:b w:val="0"/>
                <w:sz w:val="22"/>
                <w:szCs w:val="22"/>
              </w:rPr>
            </w:pPr>
            <w:r w:rsidDel="00000000" w:rsidR="00000000" w:rsidRPr="00000000">
              <w:rPr/>
              <w:drawing>
                <wp:inline distB="114300" distT="114300" distL="114300" distR="114300">
                  <wp:extent cx="2114550" cy="1409700"/>
                  <wp:effectExtent b="0" l="0" r="0" t="0"/>
                  <wp:docPr id="335" name="image15.png"/>
                  <a:graphic>
                    <a:graphicData uri="http://schemas.openxmlformats.org/drawingml/2006/picture">
                      <pic:pic>
                        <pic:nvPicPr>
                          <pic:cNvPr id="0" name="image15.png"/>
                          <pic:cNvPicPr preferRelativeResize="0"/>
                        </pic:nvPicPr>
                        <pic:blipFill>
                          <a:blip r:embed="rId126"/>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widowControl w:val="0"/>
              <w:rPr>
                <w:rFonts w:ascii="Arial" w:cs="Arial" w:eastAsia="Arial" w:hAnsi="Arial"/>
                <w:b w:val="0"/>
                <w:sz w:val="22"/>
                <w:szCs w:val="22"/>
              </w:rPr>
            </w:pPr>
            <w:hyperlink r:id="rId127">
              <w:r w:rsidDel="00000000" w:rsidR="00000000" w:rsidRPr="00000000">
                <w:rPr>
                  <w:rFonts w:ascii="Arial" w:cs="Arial" w:eastAsia="Arial" w:hAnsi="Arial"/>
                  <w:b w:val="0"/>
                  <w:color w:val="1155cc"/>
                  <w:sz w:val="22"/>
                  <w:szCs w:val="22"/>
                  <w:u w:val="single"/>
                  <w:rtl w:val="0"/>
                </w:rPr>
                <w:t xml:space="preserve">https://www.freepik.es/vector-gratis/ilustracion-concepto-comision-editorial_20134681.htm#</w:t>
              </w:r>
            </w:hyperlink>
            <w:hyperlink r:id="rId128">
              <w:r w:rsidDel="00000000" w:rsidR="00000000" w:rsidRPr="00000000">
                <w:rPr>
                  <w:rFonts w:ascii="Arial" w:cs="Arial" w:eastAsia="Arial" w:hAnsi="Arial"/>
                  <w:b w:val="0"/>
                  <w:color w:val="1155cc"/>
                  <w:sz w:val="22"/>
                  <w:szCs w:val="22"/>
                  <w:u w:val="single"/>
                  <w:rtl w:val="0"/>
                </w:rPr>
                <w:t xml:space="preserve">query=identificar&amp;position</w:t>
              </w:r>
            </w:hyperlink>
            <w:hyperlink r:id="rId129">
              <w:r w:rsidDel="00000000" w:rsidR="00000000" w:rsidRPr="00000000">
                <w:rPr>
                  <w:rFonts w:ascii="Arial" w:cs="Arial" w:eastAsia="Arial" w:hAnsi="Arial"/>
                  <w:b w:val="0"/>
                  <w:color w:val="1155cc"/>
                  <w:sz w:val="22"/>
                  <w:szCs w:val="22"/>
                  <w:u w:val="single"/>
                  <w:rtl w:val="0"/>
                </w:rPr>
                <w:t xml:space="preserve">=1&amp;from_view=search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Música de ambiente</w:t>
            </w:r>
          </w:p>
        </w:tc>
        <w:tc>
          <w:tcPr>
            <w:shd w:fill="auto" w:val="clear"/>
            <w:tcMar>
              <w:top w:w="100.0" w:type="dxa"/>
              <w:left w:w="100.0" w:type="dxa"/>
              <w:bottom w:w="100.0" w:type="dxa"/>
              <w:right w:w="100.0" w:type="dxa"/>
            </w:tcMar>
          </w:tcPr>
          <w:p w:rsidR="00000000" w:rsidDel="00000000" w:rsidP="00000000" w:rsidRDefault="00000000" w:rsidRPr="00000000" w14:paraId="000001C5">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Perfilar es identificar las características de un posible cliente potencial. En términos turísticos, se refiere al turista potencial, el cual es aquel que, debido a sus intereses, gustos y/o preferencias o los de su entorno social (amigos, familia, compañeros…), probablemente viajará a un destino concreto por un periodo de tiempo determinado, con la condición de pernoctar en él.</w:t>
            </w:r>
          </w:p>
        </w:tc>
        <w:tc>
          <w:tcPr>
            <w:shd w:fill="auto" w:val="clear"/>
            <w:tcMar>
              <w:top w:w="100.0" w:type="dxa"/>
              <w:left w:w="100.0" w:type="dxa"/>
              <w:bottom w:w="100.0" w:type="dxa"/>
              <w:right w:w="100.0" w:type="dxa"/>
            </w:tcMar>
          </w:tcPr>
          <w:p w:rsidR="00000000" w:rsidDel="00000000" w:rsidP="00000000" w:rsidRDefault="00000000" w:rsidRPr="00000000" w14:paraId="000001C6">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Identificar las características de un posible cliente potencial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rPr>
                <w:rFonts w:ascii="Arial" w:cs="Arial" w:eastAsia="Arial" w:hAnsi="Arial"/>
                <w:sz w:val="22"/>
                <w:szCs w:val="22"/>
              </w:rPr>
            </w:pPr>
            <w:r w:rsidDel="00000000" w:rsidR="00000000" w:rsidRPr="00000000">
              <w:rPr>
                <w:rFonts w:ascii="Arial" w:cs="Arial" w:eastAsia="Arial" w:hAnsi="Arial"/>
                <w:rtl w:val="0"/>
              </w:rPr>
              <w:t xml:space="preserve">Nombre del archivo</w:t>
            </w:r>
            <w:r w:rsidDel="00000000" w:rsidR="00000000" w:rsidRPr="00000000">
              <w:rPr>
                <w:rtl w:val="0"/>
              </w:rPr>
            </w:r>
          </w:p>
        </w:tc>
        <w:tc>
          <w:tcPr>
            <w:gridSpan w:val="4"/>
            <w:shd w:fill="auto" w:val="clear"/>
            <w:tcMar>
              <w:top w:w="-183.0" w:type="dxa"/>
              <w:left w:w="-183.0" w:type="dxa"/>
              <w:bottom w:w="-183.0" w:type="dxa"/>
              <w:right w:w="-183.0" w:type="dxa"/>
            </w:tcMar>
          </w:tcPr>
          <w:p w:rsidR="00000000" w:rsidDel="00000000" w:rsidP="00000000" w:rsidRDefault="00000000" w:rsidRPr="00000000" w14:paraId="000001C8">
            <w:pPr>
              <w:widowControl w:val="0"/>
              <w:rPr>
                <w:rFonts w:ascii="Arial" w:cs="Arial" w:eastAsia="Arial" w:hAnsi="Arial"/>
                <w:sz w:val="22"/>
                <w:szCs w:val="22"/>
              </w:rPr>
            </w:pPr>
            <w:r w:rsidDel="00000000" w:rsidR="00000000" w:rsidRPr="00000000">
              <w:rPr>
                <w:rFonts w:ascii="Arial" w:cs="Arial" w:eastAsia="Arial" w:hAnsi="Arial"/>
                <w:color w:val="666666"/>
                <w:rtl w:val="0"/>
              </w:rPr>
              <w:t xml:space="preserve">124103_v2</w:t>
            </w:r>
            <w:r w:rsidDel="00000000" w:rsidR="00000000" w:rsidRPr="00000000">
              <w:rPr>
                <w:rtl w:val="0"/>
              </w:rPr>
            </w:r>
          </w:p>
        </w:tc>
      </w:tr>
    </w:tbl>
    <w:p w:rsidR="00000000" w:rsidDel="00000000" w:rsidP="00000000" w:rsidRDefault="00000000" w:rsidRPr="00000000" w14:paraId="000001CC">
      <w:pPr>
        <w:spacing w:after="120" w:line="240" w:lineRule="auto"/>
        <w:rPr/>
      </w:pPr>
      <w:r w:rsidDel="00000000" w:rsidR="00000000" w:rsidRPr="00000000">
        <w:rPr>
          <w:rtl w:val="0"/>
        </w:rPr>
      </w:r>
    </w:p>
    <w:tbl>
      <w:tblPr>
        <w:tblStyle w:val="Table22"/>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1C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CE">
            <w:pPr>
              <w:jc w:val="both"/>
              <w:rPr>
                <w:rFonts w:ascii="Arial" w:cs="Arial" w:eastAsia="Arial" w:hAnsi="Arial"/>
                <w:b w:val="0"/>
                <w:color w:val="7f7f7f"/>
                <w:sz w:val="22"/>
                <w:szCs w:val="22"/>
              </w:rPr>
            </w:pPr>
            <w:r w:rsidDel="00000000" w:rsidR="00000000" w:rsidRPr="00000000">
              <w:rPr>
                <w:rFonts w:ascii="Arial" w:cs="Arial" w:eastAsia="Arial" w:hAnsi="Arial"/>
                <w:b w:val="0"/>
                <w:sz w:val="22"/>
                <w:szCs w:val="22"/>
                <w:rtl w:val="0"/>
              </w:rPr>
              <w:t xml:space="preserve">A partir de lo anterior, se puede decir que los</w:t>
            </w:r>
            <w:r w:rsidDel="00000000" w:rsidR="00000000" w:rsidRPr="00000000">
              <w:rPr>
                <w:rFonts w:ascii="Arial" w:cs="Arial" w:eastAsia="Arial" w:hAnsi="Arial"/>
                <w:b w:val="0"/>
                <w:i w:val="1"/>
                <w:sz w:val="22"/>
                <w:szCs w:val="22"/>
                <w:rtl w:val="0"/>
              </w:rPr>
              <w:t xml:space="preserve"> leads</w:t>
            </w:r>
            <w:r w:rsidDel="00000000" w:rsidR="00000000" w:rsidRPr="00000000">
              <w:rPr>
                <w:rFonts w:ascii="Arial" w:cs="Arial" w:eastAsia="Arial" w:hAnsi="Arial"/>
                <w:b w:val="0"/>
                <w:sz w:val="22"/>
                <w:szCs w:val="22"/>
                <w:rtl w:val="0"/>
              </w:rPr>
              <w:t xml:space="preserve"> en el turismo cumplen la función de ayudar a identificar y perfilar los posibles turistas potenciales, clasificándolos así mismo en fríos, templados y calientes. En conjunto con dichas herramientas de perfilamiento, las cuales se tratarán más adelante, facilitan a la empresa o el prestador de servicios turísticos identificar su público objetivo, prospectando las personas que probablemente si viajarán al destino y adquirirán los servicios.</w:t>
            </w:r>
            <w:r w:rsidDel="00000000" w:rsidR="00000000" w:rsidRPr="00000000">
              <w:rPr>
                <w:rtl w:val="0"/>
              </w:rPr>
            </w:r>
          </w:p>
        </w:tc>
      </w:tr>
    </w:tbl>
    <w:p w:rsidR="00000000" w:rsidDel="00000000" w:rsidP="00000000" w:rsidRDefault="00000000" w:rsidRPr="00000000" w14:paraId="000001CF">
      <w:pPr>
        <w:spacing w:line="240" w:lineRule="auto"/>
        <w:jc w:val="both"/>
        <w:rPr>
          <w:color w:val="222222"/>
          <w:highlight w:val="white"/>
        </w:rPr>
      </w:pPr>
      <w:r w:rsidDel="00000000" w:rsidR="00000000" w:rsidRPr="00000000">
        <w:rPr>
          <w:rtl w:val="0"/>
        </w:rPr>
      </w:r>
    </w:p>
    <w:p w:rsidR="00000000" w:rsidDel="00000000" w:rsidP="00000000" w:rsidRDefault="00000000" w:rsidRPr="00000000" w14:paraId="000001D0">
      <w:pPr>
        <w:spacing w:after="120" w:line="240" w:lineRule="auto"/>
        <w:ind w:left="720" w:firstLine="0"/>
        <w:rPr/>
      </w:pPr>
      <w:r w:rsidDel="00000000" w:rsidR="00000000" w:rsidRPr="00000000">
        <w:rPr>
          <w:b w:val="1"/>
          <w:rtl w:val="0"/>
        </w:rPr>
        <w:t xml:space="preserve">2.1 Herramientas para perfilar clientes (Mapa de la empatía, mapa de valor,</w:t>
      </w:r>
      <w:r w:rsidDel="00000000" w:rsidR="00000000" w:rsidRPr="00000000">
        <w:rPr>
          <w:b w:val="1"/>
          <w:i w:val="1"/>
          <w:rtl w:val="0"/>
        </w:rPr>
        <w:t xml:space="preserve"> buyer</w:t>
      </w:r>
      <w:r w:rsidDel="00000000" w:rsidR="00000000" w:rsidRPr="00000000">
        <w:rPr>
          <w:b w:val="1"/>
          <w:rtl w:val="0"/>
        </w:rPr>
        <w:t xml:space="preserve"> persona) </w:t>
      </w:r>
      <w:r w:rsidDel="00000000" w:rsidR="00000000" w:rsidRPr="00000000">
        <w:rPr>
          <w:rtl w:val="0"/>
        </w:rPr>
      </w:r>
    </w:p>
    <w:tbl>
      <w:tblPr>
        <w:tblStyle w:val="Table23"/>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1D1">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D2">
            <w:pPr>
              <w:jc w:val="both"/>
              <w:rPr>
                <w:rFonts w:ascii="Arial" w:cs="Arial" w:eastAsia="Arial" w:hAnsi="Arial"/>
                <w:b w:val="0"/>
                <w:color w:val="7f7f7f"/>
                <w:sz w:val="22"/>
                <w:szCs w:val="22"/>
              </w:rPr>
            </w:pPr>
            <w:r w:rsidDel="00000000" w:rsidR="00000000" w:rsidRPr="00000000">
              <w:rPr>
                <w:rFonts w:ascii="Arial" w:cs="Arial" w:eastAsia="Arial" w:hAnsi="Arial"/>
                <w:b w:val="0"/>
                <w:sz w:val="22"/>
                <w:szCs w:val="22"/>
                <w:rtl w:val="0"/>
              </w:rPr>
              <w:t xml:space="preserve">Ahora bien, para perfilar clientes es importante contar con algunas herramientas, por eso a continuación se verá la siguiente información:</w:t>
            </w:r>
            <w:r w:rsidDel="00000000" w:rsidR="00000000" w:rsidRPr="00000000">
              <w:rPr>
                <w:rtl w:val="0"/>
              </w:rPr>
            </w:r>
          </w:p>
        </w:tc>
      </w:tr>
    </w:tbl>
    <w:p w:rsidR="00000000" w:rsidDel="00000000" w:rsidP="00000000" w:rsidRDefault="00000000" w:rsidRPr="00000000" w14:paraId="000001D3">
      <w:pPr>
        <w:spacing w:after="120" w:line="240" w:lineRule="auto"/>
        <w:rPr/>
      </w:pPr>
      <w:r w:rsidDel="00000000" w:rsidR="00000000" w:rsidRPr="00000000">
        <w:rPr>
          <w:rtl w:val="0"/>
        </w:rPr>
      </w:r>
    </w:p>
    <w:tbl>
      <w:tblPr>
        <w:tblStyle w:val="Table24"/>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1D4">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D5">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herramientas para perfilar permiten identificar, conocer y reconocer las características del cliente potencial, creando segmentos en los cuales el </w:t>
            </w:r>
            <w:r w:rsidDel="00000000" w:rsidR="00000000" w:rsidRPr="00000000">
              <w:rPr>
                <w:rFonts w:ascii="Arial" w:cs="Arial" w:eastAsia="Arial" w:hAnsi="Arial"/>
                <w:b w:val="0"/>
                <w:i w:val="1"/>
                <w:sz w:val="22"/>
                <w:szCs w:val="22"/>
                <w:rtl w:val="0"/>
              </w:rPr>
              <w:t xml:space="preserve">marketing</w:t>
            </w:r>
            <w:r w:rsidDel="00000000" w:rsidR="00000000" w:rsidRPr="00000000">
              <w:rPr>
                <w:rFonts w:ascii="Arial" w:cs="Arial" w:eastAsia="Arial" w:hAnsi="Arial"/>
                <w:b w:val="0"/>
                <w:sz w:val="22"/>
                <w:szCs w:val="22"/>
                <w:rtl w:val="0"/>
              </w:rPr>
              <w:t xml:space="preserve"> pueda enfocarse. Para esto, es necesario pensar en el consumidor como persona y ponerse en su lugar, preguntándose si realmente se conocen las necesidades, deseos y motivos que lo conducen a adquirir un servicio o producto. Las herramientas de </w:t>
            </w:r>
            <w:r w:rsidDel="00000000" w:rsidR="00000000" w:rsidRPr="00000000">
              <w:rPr>
                <w:rFonts w:ascii="Arial" w:cs="Arial" w:eastAsia="Arial" w:hAnsi="Arial"/>
                <w:b w:val="0"/>
                <w:sz w:val="22"/>
                <w:szCs w:val="22"/>
                <w:rtl w:val="0"/>
              </w:rPr>
              <w:t xml:space="preserve">perfilación</w:t>
            </w:r>
            <w:r w:rsidDel="00000000" w:rsidR="00000000" w:rsidRPr="00000000">
              <w:rPr>
                <w:rFonts w:ascii="Arial" w:cs="Arial" w:eastAsia="Arial" w:hAnsi="Arial"/>
                <w:b w:val="0"/>
                <w:sz w:val="22"/>
                <w:szCs w:val="22"/>
                <w:rtl w:val="0"/>
              </w:rPr>
              <w:t xml:space="preserve"> permiten generar un esbozo conciso del público objetivo al que se está apuntando.</w:t>
            </w:r>
          </w:p>
          <w:p w:rsidR="00000000" w:rsidDel="00000000" w:rsidP="00000000" w:rsidRDefault="00000000" w:rsidRPr="00000000" w14:paraId="000001D6">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 continuidad con lo anterior, es necesario entender que existen diferentes tipos de métodos para perfilar al cliente, en este apartado se estarán explicando tres de ellos: El mapa de empatía, el mapa de valor y el </w:t>
            </w:r>
            <w:r w:rsidDel="00000000" w:rsidR="00000000" w:rsidRPr="00000000">
              <w:rPr>
                <w:rFonts w:ascii="Arial" w:cs="Arial" w:eastAsia="Arial" w:hAnsi="Arial"/>
                <w:b w:val="0"/>
                <w:i w:val="1"/>
                <w:sz w:val="22"/>
                <w:szCs w:val="22"/>
                <w:rtl w:val="0"/>
              </w:rPr>
              <w:t xml:space="preserve">buyer </w:t>
            </w:r>
            <w:r w:rsidDel="00000000" w:rsidR="00000000" w:rsidRPr="00000000">
              <w:rPr>
                <w:rFonts w:ascii="Arial" w:cs="Arial" w:eastAsia="Arial" w:hAnsi="Arial"/>
                <w:b w:val="0"/>
                <w:sz w:val="22"/>
                <w:szCs w:val="22"/>
                <w:rtl w:val="0"/>
              </w:rPr>
              <w:t xml:space="preserve">persona.</w:t>
            </w:r>
          </w:p>
        </w:tc>
      </w:tr>
    </w:tbl>
    <w:p w:rsidR="00000000" w:rsidDel="00000000" w:rsidP="00000000" w:rsidRDefault="00000000" w:rsidRPr="00000000" w14:paraId="000001D7">
      <w:pPr>
        <w:spacing w:line="240" w:lineRule="auto"/>
        <w:rPr/>
      </w:pPr>
      <w:r w:rsidDel="00000000" w:rsidR="00000000" w:rsidRPr="00000000">
        <w:rPr>
          <w:rtl w:val="0"/>
        </w:rPr>
      </w:r>
    </w:p>
    <w:tbl>
      <w:tblPr>
        <w:tblStyle w:val="Table25"/>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647"/>
        <w:tblGridChange w:id="0">
          <w:tblGrid>
            <w:gridCol w:w="4093"/>
            <w:gridCol w:w="9647"/>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D8">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9">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nkeei8qwtpw7" w:id="14"/>
            <w:bookmarkEnd w:id="14"/>
            <w:r w:rsidDel="00000000" w:rsidR="00000000" w:rsidRPr="00000000">
              <w:rPr>
                <w:rFonts w:ascii="Arial" w:cs="Arial" w:eastAsia="Arial" w:hAnsi="Arial"/>
                <w:b w:val="0"/>
                <w:color w:val="00000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El mapa de empatía es una herramienta que identifica las necesidades de tu público. Por ello, es importante pensar en los visitantes como personas y no como segmentos (Servicio Nacional de Turismo -Sernatur, 2017).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C">
            <w:pPr>
              <w:spacing w:after="120" w:lineRule="auto"/>
              <w:jc w:val="both"/>
              <w:rPr>
                <w:rFonts w:ascii="Arial" w:cs="Arial" w:eastAsia="Arial" w:hAnsi="Arial"/>
                <w:b w:val="0"/>
                <w:sz w:val="22"/>
                <w:szCs w:val="22"/>
              </w:rPr>
            </w:pPr>
            <w:r w:rsidDel="00000000" w:rsidR="00000000" w:rsidRPr="00000000">
              <w:rPr/>
              <w:drawing>
                <wp:inline distB="114300" distT="114300" distL="114300" distR="114300">
                  <wp:extent cx="4030028" cy="2960329"/>
                  <wp:effectExtent b="0" l="0" r="0" t="0"/>
                  <wp:docPr id="336" name="image14.png"/>
                  <a:graphic>
                    <a:graphicData uri="http://schemas.openxmlformats.org/drawingml/2006/picture">
                      <pic:pic>
                        <pic:nvPicPr>
                          <pic:cNvPr id="0" name="image14.png"/>
                          <pic:cNvPicPr preferRelativeResize="0"/>
                        </pic:nvPicPr>
                        <pic:blipFill>
                          <a:blip r:embed="rId130"/>
                          <a:srcRect b="0" l="0" r="0" t="0"/>
                          <a:stretch>
                            <a:fillRect/>
                          </a:stretch>
                        </pic:blipFill>
                        <pic:spPr>
                          <a:xfrm>
                            <a:off x="0" y="0"/>
                            <a:ext cx="4030028" cy="2960329"/>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120" w:lineRule="auto"/>
              <w:jc w:val="both"/>
              <w:rPr>
                <w:rFonts w:ascii="Arial" w:cs="Arial" w:eastAsia="Arial" w:hAnsi="Arial"/>
                <w:b w:val="0"/>
                <w:sz w:val="22"/>
                <w:szCs w:val="22"/>
              </w:rPr>
            </w:pPr>
            <w:hyperlink r:id="rId131">
              <w:r w:rsidDel="00000000" w:rsidR="00000000" w:rsidRPr="00000000">
                <w:rPr>
                  <w:rFonts w:ascii="Arial" w:cs="Arial" w:eastAsia="Arial" w:hAnsi="Arial"/>
                  <w:b w:val="0"/>
                  <w:color w:val="1155cc"/>
                  <w:sz w:val="22"/>
                  <w:szCs w:val="22"/>
                  <w:u w:val="single"/>
                  <w:rtl w:val="0"/>
                </w:rPr>
                <w:t xml:space="preserve">https://www.canva.com/design/DAFNKOhVxno/GdOf-Ss3pDfvmxXX87RBtw/edit?utm_content=DAFNKOhVxno&amp;utm_campaign=designshare&amp;utm_medium=link2&amp;utm_source=sharebutton</w:t>
              </w:r>
            </w:hyperlink>
            <w:r w:rsidDel="00000000" w:rsidR="00000000" w:rsidRPr="00000000">
              <w:rPr>
                <w:rtl w:val="0"/>
              </w:rPr>
            </w:r>
          </w:p>
          <w:p w:rsidR="00000000" w:rsidDel="00000000" w:rsidP="00000000" w:rsidRDefault="00000000" w:rsidRPr="00000000" w14:paraId="000001DE">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Nota: hacer una imagen similar o modificar la ya establecida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124103_i_24</w:t>
            </w:r>
          </w:p>
        </w:tc>
      </w:tr>
    </w:tbl>
    <w:p w:rsidR="00000000" w:rsidDel="00000000" w:rsidP="00000000" w:rsidRDefault="00000000" w:rsidRPr="00000000" w14:paraId="000001E2">
      <w:pPr>
        <w:spacing w:after="120" w:line="240" w:lineRule="auto"/>
        <w:rPr/>
      </w:pPr>
      <w:r w:rsidDel="00000000" w:rsidR="00000000" w:rsidRPr="00000000">
        <w:rPr>
          <w:rtl w:val="0"/>
        </w:rPr>
      </w:r>
    </w:p>
    <w:tbl>
      <w:tblPr>
        <w:tblStyle w:val="Table26"/>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1E3">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E4">
            <w:pPr>
              <w:jc w:val="both"/>
              <w:rPr>
                <w:rFonts w:ascii="Arial" w:cs="Arial" w:eastAsia="Arial" w:hAnsi="Arial"/>
                <w:b w:val="0"/>
                <w:color w:val="7f7f7f"/>
                <w:sz w:val="22"/>
                <w:szCs w:val="22"/>
              </w:rPr>
            </w:pPr>
            <w:r w:rsidDel="00000000" w:rsidR="00000000" w:rsidRPr="00000000">
              <w:rPr>
                <w:rFonts w:ascii="Arial" w:cs="Arial" w:eastAsia="Arial" w:hAnsi="Arial"/>
                <w:b w:val="0"/>
                <w:sz w:val="22"/>
                <w:szCs w:val="22"/>
                <w:rtl w:val="0"/>
              </w:rPr>
              <w:t xml:space="preserve">Es momento de ver el mapa de valor</w:t>
            </w:r>
            <w:r w:rsidDel="00000000" w:rsidR="00000000" w:rsidRPr="00000000">
              <w:rPr>
                <w:rtl w:val="0"/>
              </w:rPr>
            </w:r>
          </w:p>
        </w:tc>
      </w:tr>
    </w:tbl>
    <w:p w:rsidR="00000000" w:rsidDel="00000000" w:rsidP="00000000" w:rsidRDefault="00000000" w:rsidRPr="00000000" w14:paraId="000001E5">
      <w:pPr>
        <w:spacing w:line="240" w:lineRule="auto"/>
        <w:rPr/>
      </w:pPr>
      <w:r w:rsidDel="00000000" w:rsidR="00000000" w:rsidRPr="00000000">
        <w:rPr>
          <w:rtl w:val="0"/>
        </w:rPr>
      </w:r>
    </w:p>
    <w:tbl>
      <w:tblPr>
        <w:tblStyle w:val="Table27"/>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865"/>
        <w:tblGridChange w:id="0">
          <w:tblGrid>
            <w:gridCol w:w="1875"/>
            <w:gridCol w:w="118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6">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7">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z0mox3ajw3s8" w:id="15"/>
            <w:bookmarkEnd w:id="15"/>
            <w:r w:rsidDel="00000000" w:rsidR="00000000" w:rsidRPr="00000000">
              <w:rPr>
                <w:rFonts w:ascii="Arial" w:cs="Arial" w:eastAsia="Arial" w:hAnsi="Arial"/>
                <w:b w:val="0"/>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El mapa de valor, con base en lo planteado por Osterwalder, A, Pigneur, Y, Bernarda, G y Smith, A (2018), describe de manera muy estructurada y detallada las características de una propuesta de valor específica para un modelo de negocio, pero fundamentada en el perfil del cliente. Por lo tanto, está compuesto por dos partes, la primera de ellas es el perfil del cliente y la segunda es la propuesta de valor que, unidas de manera coherente, configuran el mapa de valor.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A">
            <w:pPr>
              <w:widowControl w:val="0"/>
              <w:rPr>
                <w:rFonts w:ascii="Arial" w:cs="Arial" w:eastAsia="Arial" w:hAnsi="Arial"/>
                <w:sz w:val="22"/>
                <w:szCs w:val="22"/>
              </w:rPr>
            </w:pPr>
            <w:r w:rsidDel="00000000" w:rsidR="00000000" w:rsidRPr="00000000">
              <w:rPr>
                <w:color w:val="999999"/>
              </w:rPr>
              <w:drawing>
                <wp:inline distB="114300" distT="114300" distL="114300" distR="114300">
                  <wp:extent cx="6125528" cy="4239143"/>
                  <wp:effectExtent b="0" l="0" r="0" t="0"/>
                  <wp:docPr id="337" name="image6.png"/>
                  <a:graphic>
                    <a:graphicData uri="http://schemas.openxmlformats.org/drawingml/2006/picture">
                      <pic:pic>
                        <pic:nvPicPr>
                          <pic:cNvPr id="0" name="image6.png"/>
                          <pic:cNvPicPr preferRelativeResize="0"/>
                        </pic:nvPicPr>
                        <pic:blipFill>
                          <a:blip r:embed="rId132"/>
                          <a:srcRect b="0" l="0" r="0" t="0"/>
                          <a:stretch>
                            <a:fillRect/>
                          </a:stretch>
                        </pic:blipFill>
                        <pic:spPr>
                          <a:xfrm>
                            <a:off x="0" y="0"/>
                            <a:ext cx="6125528" cy="423914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widowControl w:val="0"/>
              <w:rPr>
                <w:rFonts w:ascii="Arial" w:cs="Arial" w:eastAsia="Arial" w:hAnsi="Arial"/>
                <w:sz w:val="22"/>
                <w:szCs w:val="22"/>
              </w:rPr>
            </w:pPr>
            <w:hyperlink r:id="rId133">
              <w:r w:rsidDel="00000000" w:rsidR="00000000" w:rsidRPr="00000000">
                <w:rPr>
                  <w:rFonts w:ascii="Arial" w:cs="Arial" w:eastAsia="Arial" w:hAnsi="Arial"/>
                  <w:color w:val="1155cc"/>
                  <w:sz w:val="22"/>
                  <w:szCs w:val="22"/>
                  <w:u w:val="single"/>
                  <w:rtl w:val="0"/>
                </w:rPr>
                <w:t xml:space="preserve">https://docs.google.com/presentation/d/1LTrB09wE2blX3EBdDbClnsVj_YXXrnjr9BYl2HTzJgY/edit?usp=sharing</w:t>
              </w:r>
            </w:hyperlink>
            <w:r w:rsidDel="00000000" w:rsidR="00000000" w:rsidRPr="00000000">
              <w:rPr>
                <w:rtl w:val="0"/>
              </w:rPr>
            </w:r>
          </w:p>
          <w:p w:rsidR="00000000" w:rsidDel="00000000" w:rsidP="00000000" w:rsidRDefault="00000000" w:rsidRPr="00000000" w14:paraId="000001E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124103_i_25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E">
            <w:pPr>
              <w:spacing w:after="120" w:lineRule="auto"/>
              <w:jc w:val="both"/>
              <w:rPr>
                <w:rFonts w:ascii="Arial" w:cs="Arial" w:eastAsia="Arial" w:hAnsi="Arial"/>
                <w:b w:val="0"/>
                <w:color w:val="999999"/>
                <w:sz w:val="22"/>
                <w:szCs w:val="22"/>
              </w:rPr>
            </w:pPr>
            <w:r w:rsidDel="00000000" w:rsidR="00000000" w:rsidRPr="00000000">
              <w:rPr>
                <w:rFonts w:ascii="Arial" w:cs="Arial" w:eastAsia="Arial" w:hAnsi="Arial"/>
                <w:b w:val="0"/>
                <w:sz w:val="22"/>
                <w:szCs w:val="22"/>
                <w:rtl w:val="0"/>
              </w:rPr>
              <w:t xml:space="preserve">En este momento, el foco se centrará en la parte que se refiere al perfil del cliente que, como se puede apreciar en la Figura 4, tiene un esquema que se subdivide en tres: los trabajos, las frustraciones y alegrías que el cliente debe vivir para disfrutar de un tipo de producto o servicio.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0">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Según esta herramienta se deben seguir cinco pasos: </w:t>
            </w:r>
          </w:p>
          <w:p w:rsidR="00000000" w:rsidDel="00000000" w:rsidP="00000000" w:rsidRDefault="00000000" w:rsidRPr="00000000" w14:paraId="000001F1">
            <w:pPr>
              <w:numPr>
                <w:ilvl w:val="0"/>
                <w:numId w:val="2"/>
              </w:numP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Seleccionar un segmento de clientes: Seleccionar aquella sección de clientes que se busca perfilar.</w:t>
            </w:r>
          </w:p>
          <w:p w:rsidR="00000000" w:rsidDel="00000000" w:rsidP="00000000" w:rsidRDefault="00000000" w:rsidRPr="00000000" w14:paraId="000001F2">
            <w:pPr>
              <w:numPr>
                <w:ilvl w:val="0"/>
                <w:numId w:val="2"/>
              </w:numP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Identificar los trabajos del cliente: Se deben cuestionar los trabajos que realizan, es decir, las actividades que intentan resolver en su vida laboral o personal.</w:t>
            </w:r>
          </w:p>
          <w:p w:rsidR="00000000" w:rsidDel="00000000" w:rsidP="00000000" w:rsidRDefault="00000000" w:rsidRPr="00000000" w14:paraId="000001F3">
            <w:pPr>
              <w:numPr>
                <w:ilvl w:val="0"/>
                <w:numId w:val="2"/>
              </w:numP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Identificar las frustraciones del público objetivo: Aquello que molesta al cliente antes, durante y después de realizar un trabajo, o que le impide resolverlo.</w:t>
            </w:r>
          </w:p>
          <w:p w:rsidR="00000000" w:rsidDel="00000000" w:rsidP="00000000" w:rsidRDefault="00000000" w:rsidRPr="00000000" w14:paraId="000001F4">
            <w:pPr>
              <w:numPr>
                <w:ilvl w:val="0"/>
                <w:numId w:val="2"/>
              </w:numPr>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Identificar las alegrías: Siendo estos los resultados o beneficios que esperan conseguir.</w:t>
            </w:r>
          </w:p>
          <w:p w:rsidR="00000000" w:rsidDel="00000000" w:rsidP="00000000" w:rsidRDefault="00000000" w:rsidRPr="00000000" w14:paraId="000001F5">
            <w:pPr>
              <w:numPr>
                <w:ilvl w:val="0"/>
                <w:numId w:val="2"/>
              </w:numPr>
              <w:spacing w:after="120" w:lineRule="auto"/>
              <w:ind w:left="720" w:hanging="360"/>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Priorizar: Finalmente, se priorizan los trabajos</w:t>
            </w:r>
            <w:r w:rsidDel="00000000" w:rsidR="00000000" w:rsidRPr="00000000">
              <w:rPr/>
              <w:drawing>
                <wp:inline distB="0" distT="0" distL="0" distR="0">
                  <wp:extent cx="307284" cy="256070"/>
                  <wp:effectExtent b="0" l="0" r="0" t="0"/>
                  <wp:docPr descr="Propuesta de Valor: 4 Pasos para Diseñar la Satisfacción del Cliente –  Ingreso Pasivo" id="338" name="image9.png"/>
                  <a:graphic>
                    <a:graphicData uri="http://schemas.openxmlformats.org/drawingml/2006/picture">
                      <pic:pic>
                        <pic:nvPicPr>
                          <pic:cNvPr descr="Propuesta de Valor: 4 Pasos para Diseñar la Satisfacción del Cliente –  Ingreso Pasivo" id="0" name="image9.png"/>
                          <pic:cNvPicPr preferRelativeResize="0"/>
                        </pic:nvPicPr>
                        <pic:blipFill>
                          <a:blip r:embed="rId134"/>
                          <a:srcRect b="45713" l="86371" r="6590" t="41587"/>
                          <a:stretch>
                            <a:fillRect/>
                          </a:stretch>
                        </pic:blipFill>
                        <pic:spPr>
                          <a:xfrm>
                            <a:off x="0" y="0"/>
                            <a:ext cx="307284" cy="256070"/>
                          </a:xfrm>
                          <a:prstGeom prst="rect"/>
                          <a:ln/>
                        </pic:spPr>
                      </pic:pic>
                    </a:graphicData>
                  </a:graphic>
                </wp:inline>
              </w:drawing>
            </w:r>
            <w:r w:rsidDel="00000000" w:rsidR="00000000" w:rsidRPr="00000000">
              <w:rPr>
                <w:rFonts w:ascii="Arial" w:cs="Arial" w:eastAsia="Arial" w:hAnsi="Arial"/>
                <w:b w:val="0"/>
                <w:sz w:val="22"/>
                <w:szCs w:val="22"/>
                <w:rtl w:val="0"/>
              </w:rPr>
              <w:t xml:space="preserve">, frustraciones </w:t>
            </w:r>
            <w:r w:rsidDel="00000000" w:rsidR="00000000" w:rsidRPr="00000000">
              <w:rPr/>
              <w:drawing>
                <wp:inline distB="0" distT="0" distL="0" distR="0">
                  <wp:extent cx="286016" cy="286016"/>
                  <wp:effectExtent b="0" l="0" r="0" t="0"/>
                  <wp:docPr descr="Propuesta de Valor: 4 Pasos para Diseñar la Satisfacción del Cliente –  Ingreso Pasivo" id="323" name="image9.png"/>
                  <a:graphic>
                    <a:graphicData uri="http://schemas.openxmlformats.org/drawingml/2006/picture">
                      <pic:pic>
                        <pic:nvPicPr>
                          <pic:cNvPr descr="Propuesta de Valor: 4 Pasos para Diseñar la Satisfacción del Cliente –  Ingreso Pasivo" id="0" name="image9.png"/>
                          <pic:cNvPicPr preferRelativeResize="0"/>
                        </pic:nvPicPr>
                        <pic:blipFill>
                          <a:blip r:embed="rId134"/>
                          <a:srcRect b="22857" l="68187" r="27414" t="67619"/>
                          <a:stretch>
                            <a:fillRect/>
                          </a:stretch>
                        </pic:blipFill>
                        <pic:spPr>
                          <a:xfrm>
                            <a:off x="0" y="0"/>
                            <a:ext cx="286016" cy="286016"/>
                          </a:xfrm>
                          <a:prstGeom prst="rect"/>
                          <a:ln/>
                        </pic:spPr>
                      </pic:pic>
                    </a:graphicData>
                  </a:graphic>
                </wp:inline>
              </w:drawing>
            </w:r>
            <w:r w:rsidDel="00000000" w:rsidR="00000000" w:rsidRPr="00000000">
              <w:rPr>
                <w:rFonts w:ascii="Arial" w:cs="Arial" w:eastAsia="Arial" w:hAnsi="Arial"/>
                <w:b w:val="0"/>
                <w:sz w:val="22"/>
                <w:szCs w:val="22"/>
                <w:rtl w:val="0"/>
              </w:rPr>
              <w:t xml:space="preserve"> y alegrías </w:t>
            </w:r>
            <w:r w:rsidDel="00000000" w:rsidR="00000000" w:rsidRPr="00000000">
              <w:rPr/>
              <w:drawing>
                <wp:inline distB="0" distT="0" distL="0" distR="0">
                  <wp:extent cx="257472" cy="228864"/>
                  <wp:effectExtent b="0" l="0" r="0" t="0"/>
                  <wp:docPr descr="Propuesta de Valor: 4 Pasos para Diseñar la Satisfacción del Cliente –  Ingreso Pasivo" id="324" name="image9.png"/>
                  <a:graphic>
                    <a:graphicData uri="http://schemas.openxmlformats.org/drawingml/2006/picture">
                      <pic:pic>
                        <pic:nvPicPr>
                          <pic:cNvPr descr="Propuesta de Valor: 4 Pasos para Diseñar la Satisfacción del Cliente –  Ingreso Pasivo" id="0" name="image9.png"/>
                          <pic:cNvPicPr preferRelativeResize="0"/>
                        </pic:nvPicPr>
                        <pic:blipFill>
                          <a:blip r:embed="rId134"/>
                          <a:srcRect b="69837" l="68627" r="27412" t="22540"/>
                          <a:stretch>
                            <a:fillRect/>
                          </a:stretch>
                        </pic:blipFill>
                        <pic:spPr>
                          <a:xfrm>
                            <a:off x="0" y="0"/>
                            <a:ext cx="257472" cy="228864"/>
                          </a:xfrm>
                          <a:prstGeom prst="rect"/>
                          <a:ln/>
                        </pic:spPr>
                      </pic:pic>
                    </a:graphicData>
                  </a:graphic>
                </wp:inline>
              </w:drawing>
            </w:r>
            <w:r w:rsidDel="00000000" w:rsidR="00000000" w:rsidRPr="00000000">
              <w:rPr>
                <w:rFonts w:ascii="Arial" w:cs="Arial" w:eastAsia="Arial" w:hAnsi="Arial"/>
                <w:b w:val="0"/>
                <w:sz w:val="22"/>
                <w:szCs w:val="22"/>
                <w:rtl w:val="0"/>
              </w:rPr>
              <w:t xml:space="preserve"> identificadas anteriormente. </w:t>
            </w:r>
          </w:p>
        </w:tc>
      </w:tr>
    </w:tbl>
    <w:p w:rsidR="00000000" w:rsidDel="00000000" w:rsidP="00000000" w:rsidRDefault="00000000" w:rsidRPr="00000000" w14:paraId="000001F7">
      <w:pPr>
        <w:spacing w:after="120" w:line="240" w:lineRule="auto"/>
        <w:rPr/>
      </w:pPr>
      <w:r w:rsidDel="00000000" w:rsidR="00000000" w:rsidRPr="00000000">
        <w:rPr>
          <w:rtl w:val="0"/>
        </w:rPr>
      </w:r>
    </w:p>
    <w:tbl>
      <w:tblPr>
        <w:tblStyle w:val="Table28"/>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1F8">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1F9">
            <w:pPr>
              <w:jc w:val="both"/>
              <w:rPr>
                <w:rFonts w:ascii="Arial" w:cs="Arial" w:eastAsia="Arial" w:hAnsi="Arial"/>
                <w:b w:val="0"/>
                <w:color w:val="7f7f7f"/>
                <w:sz w:val="22"/>
                <w:szCs w:val="22"/>
              </w:rPr>
            </w:pPr>
            <w:r w:rsidDel="00000000" w:rsidR="00000000" w:rsidRPr="00000000">
              <w:rPr>
                <w:rFonts w:ascii="Arial" w:cs="Arial" w:eastAsia="Arial" w:hAnsi="Arial"/>
                <w:b w:val="0"/>
                <w:sz w:val="22"/>
                <w:szCs w:val="22"/>
                <w:rtl w:val="0"/>
              </w:rPr>
              <w:t xml:space="preserve">Por último, se abordará el </w:t>
            </w:r>
            <w:r w:rsidDel="00000000" w:rsidR="00000000" w:rsidRPr="00000000">
              <w:rPr>
                <w:rFonts w:ascii="Arial" w:cs="Arial" w:eastAsia="Arial" w:hAnsi="Arial"/>
                <w:b w:val="0"/>
                <w:i w:val="1"/>
                <w:sz w:val="22"/>
                <w:szCs w:val="22"/>
                <w:rtl w:val="0"/>
              </w:rPr>
              <w:t xml:space="preserve">buyer </w:t>
            </w:r>
            <w:r w:rsidDel="00000000" w:rsidR="00000000" w:rsidRPr="00000000">
              <w:rPr>
                <w:rFonts w:ascii="Arial" w:cs="Arial" w:eastAsia="Arial" w:hAnsi="Arial"/>
                <w:b w:val="0"/>
                <w:sz w:val="22"/>
                <w:szCs w:val="22"/>
                <w:rtl w:val="0"/>
              </w:rPr>
              <w:t xml:space="preserve">persona</w:t>
            </w:r>
            <w:r w:rsidDel="00000000" w:rsidR="00000000" w:rsidRPr="00000000">
              <w:rPr>
                <w:rtl w:val="0"/>
              </w:rPr>
            </w:r>
          </w:p>
        </w:tc>
      </w:tr>
    </w:tbl>
    <w:p w:rsidR="00000000" w:rsidDel="00000000" w:rsidP="00000000" w:rsidRDefault="00000000" w:rsidRPr="00000000" w14:paraId="000001FA">
      <w:pPr>
        <w:spacing w:line="240" w:lineRule="auto"/>
        <w:rPr/>
      </w:pPr>
      <w:r w:rsidDel="00000000" w:rsidR="00000000" w:rsidRPr="00000000">
        <w:rPr>
          <w:rtl w:val="0"/>
        </w:rPr>
      </w:r>
    </w:p>
    <w:tbl>
      <w:tblPr>
        <w:tblStyle w:val="Table29"/>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647"/>
        <w:tblGridChange w:id="0">
          <w:tblGrid>
            <w:gridCol w:w="4093"/>
            <w:gridCol w:w="9647"/>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FB">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C">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hhly1v9xlt5b" w:id="16"/>
            <w:bookmarkEnd w:id="16"/>
            <w:r w:rsidDel="00000000" w:rsidR="00000000" w:rsidRPr="00000000">
              <w:rPr>
                <w:rFonts w:ascii="Arial" w:cs="Arial" w:eastAsia="Arial" w:hAnsi="Arial"/>
                <w:b w:val="0"/>
                <w:color w:val="00000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D">
            <w:pPr>
              <w:widowControl w:val="0"/>
              <w:rPr>
                <w:rFonts w:ascii="Arial" w:cs="Arial" w:eastAsia="Arial" w:hAnsi="Arial"/>
                <w:sz w:val="22"/>
                <w:szCs w:val="22"/>
                <w:highlight w:val="yellow"/>
              </w:rPr>
            </w:pPr>
            <w:r w:rsidDel="00000000" w:rsidR="00000000" w:rsidRPr="00000000">
              <w:rPr>
                <w:rFonts w:ascii="Arial" w:cs="Arial" w:eastAsia="Arial" w:hAnsi="Arial"/>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spacing w:after="120" w:lineRule="auto"/>
              <w:jc w:val="both"/>
              <w:rPr>
                <w:rFonts w:ascii="Arial" w:cs="Arial" w:eastAsia="Arial" w:hAnsi="Arial"/>
                <w:sz w:val="22"/>
                <w:szCs w:val="22"/>
              </w:rPr>
            </w:pPr>
            <w:r w:rsidDel="00000000" w:rsidR="00000000" w:rsidRPr="00000000">
              <w:rPr>
                <w:rFonts w:ascii="Arial" w:cs="Arial" w:eastAsia="Arial" w:hAnsi="Arial"/>
                <w:b w:val="0"/>
                <w:sz w:val="22"/>
                <w:szCs w:val="22"/>
                <w:rtl w:val="0"/>
              </w:rPr>
              <w:t xml:space="preserve">El </w:t>
            </w:r>
            <w:r w:rsidDel="00000000" w:rsidR="00000000" w:rsidRPr="00000000">
              <w:rPr>
                <w:rFonts w:ascii="Arial" w:cs="Arial" w:eastAsia="Arial" w:hAnsi="Arial"/>
                <w:b w:val="0"/>
                <w:i w:val="1"/>
                <w:sz w:val="22"/>
                <w:szCs w:val="22"/>
                <w:rtl w:val="0"/>
              </w:rPr>
              <w:t xml:space="preserve">buyer</w:t>
            </w:r>
            <w:r w:rsidDel="00000000" w:rsidR="00000000" w:rsidRPr="00000000">
              <w:rPr>
                <w:rFonts w:ascii="Arial" w:cs="Arial" w:eastAsia="Arial" w:hAnsi="Arial"/>
                <w:b w:val="0"/>
                <w:sz w:val="22"/>
                <w:szCs w:val="22"/>
                <w:rtl w:val="0"/>
              </w:rPr>
              <w:t xml:space="preserve"> persona trata de “la  construcción de un modelo de cliente idóneo para un   producto o servicio que, teniendo en cuenta datos sociodemográficos  precisos, así como también información sobre aspectos tales como conducta online, personal, profesional y de la relación con la empresa que ofrece el  producto o servicio, puede llegar a ser uno de los pilares trascendentales en el </w:t>
            </w:r>
            <w:r w:rsidDel="00000000" w:rsidR="00000000" w:rsidRPr="00000000">
              <w:rPr>
                <w:rFonts w:ascii="Arial" w:cs="Arial" w:eastAsia="Arial" w:hAnsi="Arial"/>
                <w:b w:val="0"/>
                <w:i w:val="1"/>
                <w:sz w:val="22"/>
                <w:szCs w:val="22"/>
                <w:rtl w:val="0"/>
              </w:rPr>
              <w:t xml:space="preserve">inbound marketing</w:t>
            </w:r>
            <w:r w:rsidDel="00000000" w:rsidR="00000000" w:rsidRPr="00000000">
              <w:rPr>
                <w:rFonts w:ascii="Arial" w:cs="Arial" w:eastAsia="Arial" w:hAnsi="Arial"/>
                <w:b w:val="0"/>
                <w:sz w:val="22"/>
                <w:szCs w:val="22"/>
                <w:rtl w:val="0"/>
              </w:rPr>
              <w:t xml:space="preserve"> (entendido como la herramienta para producir contenido de valor que despierte el interés de la audiencia objetivo) y no solamente por el hecho de conocer las inquietudes, intereses y dolores que pueda tener ese cliente al que se quiere llegar, sino además, se traduce en el cómo y dónde ese cliente busca el producto o servicio.” (Valdés, 2019; citado en Beltrán Mora, Parrales Carvajal, y Ledesma Álvarez, 2019, p. 672)</w:t>
            </w:r>
            <w:r w:rsidDel="00000000" w:rsidR="00000000" w:rsidRPr="00000000">
              <w:rPr>
                <w:rFonts w:ascii="Arial" w:cs="Arial" w:eastAsia="Arial" w:hAnsi="Arial"/>
                <w:sz w:val="22"/>
                <w:szCs w:val="22"/>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Imagen</w:t>
            </w:r>
          </w:p>
          <w:p w:rsidR="00000000" w:rsidDel="00000000" w:rsidP="00000000" w:rsidRDefault="00000000" w:rsidRPr="00000000" w14:paraId="00000200">
            <w:pPr>
              <w:widowControl w:val="0"/>
              <w:rPr>
                <w:rFonts w:ascii="Arial" w:cs="Arial" w:eastAsia="Arial" w:hAnsi="Arial"/>
                <w:sz w:val="22"/>
                <w:szCs w:val="22"/>
              </w:rPr>
            </w:pPr>
            <w:r w:rsidDel="00000000" w:rsidR="00000000" w:rsidRPr="00000000">
              <w:rPr/>
              <w:drawing>
                <wp:inline distB="114300" distT="114300" distL="114300" distR="114300">
                  <wp:extent cx="5277803" cy="3891544"/>
                  <wp:effectExtent b="0" l="0" r="0" t="0"/>
                  <wp:docPr id="325" name="image2.png"/>
                  <a:graphic>
                    <a:graphicData uri="http://schemas.openxmlformats.org/drawingml/2006/picture">
                      <pic:pic>
                        <pic:nvPicPr>
                          <pic:cNvPr id="0" name="image2.png"/>
                          <pic:cNvPicPr preferRelativeResize="0"/>
                        </pic:nvPicPr>
                        <pic:blipFill>
                          <a:blip r:embed="rId135"/>
                          <a:srcRect b="0" l="0" r="0" t="0"/>
                          <a:stretch>
                            <a:fillRect/>
                          </a:stretch>
                        </pic:blipFill>
                        <pic:spPr>
                          <a:xfrm>
                            <a:off x="0" y="0"/>
                            <a:ext cx="5277803" cy="3891544"/>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widowControl w:val="0"/>
              <w:rPr>
                <w:rFonts w:ascii="Arial" w:cs="Arial" w:eastAsia="Arial" w:hAnsi="Arial"/>
                <w:sz w:val="22"/>
                <w:szCs w:val="22"/>
              </w:rPr>
            </w:pPr>
            <w:hyperlink r:id="rId136">
              <w:r w:rsidDel="00000000" w:rsidR="00000000" w:rsidRPr="00000000">
                <w:rPr>
                  <w:rFonts w:ascii="Arial" w:cs="Arial" w:eastAsia="Arial" w:hAnsi="Arial"/>
                  <w:color w:val="1155cc"/>
                  <w:sz w:val="22"/>
                  <w:szCs w:val="22"/>
                  <w:u w:val="single"/>
                  <w:rtl w:val="0"/>
                </w:rPr>
                <w:t xml:space="preserve">https://www.canva.com/design/DAFNKLsf3rY/UIhnSBAWFtvbcdSUEaAuIQ/edit?utm_content=DAFNKLsf3rY&amp;utm_campaign=designshare&amp;utm_medium=link2&amp;utm_source=sharebutton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124103_i_26</w:t>
            </w:r>
          </w:p>
        </w:tc>
      </w:tr>
    </w:tbl>
    <w:p w:rsidR="00000000" w:rsidDel="00000000" w:rsidP="00000000" w:rsidRDefault="00000000" w:rsidRPr="00000000" w14:paraId="00000205">
      <w:pPr>
        <w:spacing w:after="120" w:line="240" w:lineRule="auto"/>
        <w:rPr/>
      </w:pPr>
      <w:r w:rsidDel="00000000" w:rsidR="00000000" w:rsidRPr="00000000">
        <w:rPr>
          <w:rtl w:val="0"/>
        </w:rPr>
      </w:r>
    </w:p>
    <w:tbl>
      <w:tblPr>
        <w:tblStyle w:val="Table30"/>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206">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07">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conocer el paso a paso en el desarrollo del </w:t>
            </w:r>
            <w:r w:rsidDel="00000000" w:rsidR="00000000" w:rsidRPr="00000000">
              <w:rPr>
                <w:rFonts w:ascii="Arial" w:cs="Arial" w:eastAsia="Arial" w:hAnsi="Arial"/>
                <w:b w:val="0"/>
                <w:i w:val="1"/>
                <w:sz w:val="22"/>
                <w:szCs w:val="22"/>
                <w:rtl w:val="0"/>
              </w:rPr>
              <w:t xml:space="preserve">buyer</w:t>
            </w:r>
            <w:r w:rsidDel="00000000" w:rsidR="00000000" w:rsidRPr="00000000">
              <w:rPr>
                <w:rFonts w:ascii="Arial" w:cs="Arial" w:eastAsia="Arial" w:hAnsi="Arial"/>
                <w:b w:val="0"/>
                <w:sz w:val="22"/>
                <w:szCs w:val="22"/>
                <w:rtl w:val="0"/>
              </w:rPr>
              <w:t xml:space="preserve"> persona, ver el Anexo 2.</w:t>
            </w:r>
          </w:p>
        </w:tc>
      </w:tr>
    </w:tbl>
    <w:p w:rsidR="00000000" w:rsidDel="00000000" w:rsidP="00000000" w:rsidRDefault="00000000" w:rsidRPr="00000000" w14:paraId="00000208">
      <w:pPr>
        <w:spacing w:after="120" w:line="240" w:lineRule="auto"/>
        <w:rPr/>
      </w:pPr>
      <w:r w:rsidDel="00000000" w:rsidR="00000000" w:rsidRPr="00000000">
        <w:rPr>
          <w:rtl w:val="0"/>
        </w:rPr>
      </w:r>
    </w:p>
    <w:tbl>
      <w:tblPr>
        <w:tblStyle w:val="Table31"/>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20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0A">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continuación, encontrará sobre la prospección de clientes.</w:t>
            </w:r>
          </w:p>
        </w:tc>
      </w:tr>
    </w:tbl>
    <w:p w:rsidR="00000000" w:rsidDel="00000000" w:rsidP="00000000" w:rsidRDefault="00000000" w:rsidRPr="00000000" w14:paraId="0000020B">
      <w:pPr>
        <w:spacing w:line="240" w:lineRule="auto"/>
        <w:rPr/>
      </w:pPr>
      <w:bookmarkStart w:colFirst="0" w:colLast="0" w:name="_heading=h.j15n6890498w" w:id="17"/>
      <w:bookmarkEnd w:id="17"/>
      <w:r w:rsidDel="00000000" w:rsidR="00000000" w:rsidRPr="00000000">
        <w:rPr>
          <w:rtl w:val="0"/>
        </w:rPr>
      </w:r>
    </w:p>
    <w:p w:rsidR="00000000" w:rsidDel="00000000" w:rsidP="00000000" w:rsidRDefault="00000000" w:rsidRPr="00000000" w14:paraId="0000020C">
      <w:pPr>
        <w:spacing w:after="120" w:line="240" w:lineRule="auto"/>
        <w:rPr/>
      </w:pPr>
      <w:r w:rsidDel="00000000" w:rsidR="00000000" w:rsidRPr="00000000">
        <w:rPr>
          <w:b w:val="1"/>
          <w:rtl w:val="0"/>
        </w:rPr>
        <w:t xml:space="preserve">2.2 Prospección de clientes </w:t>
      </w:r>
      <w:r w:rsidDel="00000000" w:rsidR="00000000" w:rsidRPr="00000000">
        <w:rPr>
          <w:rtl w:val="0"/>
        </w:rPr>
      </w:r>
    </w:p>
    <w:tbl>
      <w:tblPr>
        <w:tblStyle w:val="Table32"/>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20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0E">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Según Maldonado y Franco (2018), prospectar es una estrategia de </w:t>
            </w:r>
            <w:r w:rsidDel="00000000" w:rsidR="00000000" w:rsidRPr="00000000">
              <w:rPr>
                <w:rFonts w:ascii="Arial" w:cs="Arial" w:eastAsia="Arial" w:hAnsi="Arial"/>
                <w:b w:val="0"/>
                <w:i w:val="1"/>
                <w:sz w:val="22"/>
                <w:szCs w:val="22"/>
                <w:rtl w:val="0"/>
              </w:rPr>
              <w:t xml:space="preserve">marketing</w:t>
            </w:r>
            <w:r w:rsidDel="00000000" w:rsidR="00000000" w:rsidRPr="00000000">
              <w:rPr>
                <w:rFonts w:ascii="Arial" w:cs="Arial" w:eastAsia="Arial" w:hAnsi="Arial"/>
                <w:b w:val="0"/>
                <w:sz w:val="22"/>
                <w:szCs w:val="22"/>
                <w:rtl w:val="0"/>
              </w:rPr>
              <w:t xml:space="preserve"> científica basada en modelos matemáticos para seleccionar al cliente, proyectando los patrones de comportamiento del mercado, meta o público objetivo. Se realiza a través de llamadas a un posible público objetivo, cuyos número o datos han sido recogidos con anterioridad; dependiendo del tipo de</w:t>
            </w:r>
            <w:r w:rsidDel="00000000" w:rsidR="00000000" w:rsidRPr="00000000">
              <w:rPr>
                <w:rFonts w:ascii="Arial" w:cs="Arial" w:eastAsia="Arial" w:hAnsi="Arial"/>
                <w:b w:val="0"/>
                <w:i w:val="1"/>
                <w:sz w:val="22"/>
                <w:szCs w:val="22"/>
                <w:rtl w:val="0"/>
              </w:rPr>
              <w:t xml:space="preserve"> lead</w:t>
            </w:r>
            <w:r w:rsidDel="00000000" w:rsidR="00000000" w:rsidRPr="00000000">
              <w:rPr>
                <w:rFonts w:ascii="Arial" w:cs="Arial" w:eastAsia="Arial" w:hAnsi="Arial"/>
                <w:b w:val="0"/>
                <w:sz w:val="22"/>
                <w:szCs w:val="22"/>
                <w:rtl w:val="0"/>
              </w:rPr>
              <w:t xml:space="preserve"> al que se contacta, es posible seleccionar a aquellos verdaderamente interesados en adquirir el producto. “Se pueden prospectar clientes en su cartera actual a través del </w:t>
            </w:r>
            <w:r w:rsidDel="00000000" w:rsidR="00000000" w:rsidRPr="00000000">
              <w:rPr>
                <w:rFonts w:ascii="Arial" w:cs="Arial" w:eastAsia="Arial" w:hAnsi="Arial"/>
                <w:b w:val="0"/>
                <w:i w:val="1"/>
                <w:sz w:val="22"/>
                <w:szCs w:val="22"/>
                <w:rtl w:val="0"/>
              </w:rPr>
              <w:t xml:space="preserve">cross selling</w:t>
            </w:r>
            <w:r w:rsidDel="00000000" w:rsidR="00000000" w:rsidRPr="00000000">
              <w:rPr>
                <w:rFonts w:ascii="Arial" w:cs="Arial" w:eastAsia="Arial" w:hAnsi="Arial"/>
                <w:b w:val="0"/>
                <w:sz w:val="22"/>
                <w:szCs w:val="22"/>
                <w:rtl w:val="0"/>
              </w:rPr>
              <w:t xml:space="preserve"> y la definición de rutas. Ambas son técnicas dirigidas a clientes que ya tienen relación con la empresa mas no con el producto ofertado.” (Godoy y </w:t>
            </w:r>
            <w:r w:rsidDel="00000000" w:rsidR="00000000" w:rsidRPr="00000000">
              <w:rPr>
                <w:rFonts w:ascii="Arial" w:cs="Arial" w:eastAsia="Arial" w:hAnsi="Arial"/>
                <w:b w:val="0"/>
                <w:sz w:val="22"/>
                <w:szCs w:val="22"/>
                <w:rtl w:val="0"/>
              </w:rPr>
              <w:t xml:space="preserve">Rischele</w:t>
            </w:r>
            <w:r w:rsidDel="00000000" w:rsidR="00000000" w:rsidRPr="00000000">
              <w:rPr>
                <w:rFonts w:ascii="Arial" w:cs="Arial" w:eastAsia="Arial" w:hAnsi="Arial"/>
                <w:b w:val="0"/>
                <w:sz w:val="22"/>
                <w:szCs w:val="22"/>
                <w:rtl w:val="0"/>
              </w:rPr>
              <w:t xml:space="preserve">, 2021, p. 73).</w:t>
            </w:r>
          </w:p>
          <w:p w:rsidR="00000000" w:rsidDel="00000000" w:rsidP="00000000" w:rsidRDefault="00000000" w:rsidRPr="00000000" w14:paraId="0000020F">
            <w:pPr>
              <w:jc w:val="both"/>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10">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Al prospectar al cliente es necesario contar con una agenda de usuarios actuales y posibles consumidores a los que se pueda realizar el llamado, siguiendo un </w:t>
            </w:r>
            <w:r w:rsidDel="00000000" w:rsidR="00000000" w:rsidRPr="00000000">
              <w:rPr>
                <w:rFonts w:ascii="Arial" w:cs="Arial" w:eastAsia="Arial" w:hAnsi="Arial"/>
                <w:b w:val="0"/>
                <w:sz w:val="22"/>
                <w:szCs w:val="22"/>
                <w:rtl w:val="0"/>
              </w:rPr>
              <w:t xml:space="preserve">guion</w:t>
            </w:r>
            <w:r w:rsidDel="00000000" w:rsidR="00000000" w:rsidRPr="00000000">
              <w:rPr>
                <w:rFonts w:ascii="Arial" w:cs="Arial" w:eastAsia="Arial" w:hAnsi="Arial"/>
                <w:b w:val="0"/>
                <w:sz w:val="22"/>
                <w:szCs w:val="22"/>
                <w:rtl w:val="0"/>
              </w:rPr>
              <w:t xml:space="preserve"> que busque atraerlos a comprar el producto ofertado. Además, en caso de que no conozca a la empresa con anterioridad, es una posibilidad de hacerlo.</w:t>
            </w:r>
          </w:p>
        </w:tc>
      </w:tr>
    </w:tbl>
    <w:p w:rsidR="00000000" w:rsidDel="00000000" w:rsidP="00000000" w:rsidRDefault="00000000" w:rsidRPr="00000000" w14:paraId="00000211">
      <w:pPr>
        <w:spacing w:line="240" w:lineRule="auto"/>
        <w:rPr>
          <w:b w:val="1"/>
        </w:rPr>
      </w:pPr>
      <w:r w:rsidDel="00000000" w:rsidR="00000000" w:rsidRPr="00000000">
        <w:rPr>
          <w:rtl w:val="0"/>
        </w:rPr>
      </w:r>
    </w:p>
    <w:p w:rsidR="00000000" w:rsidDel="00000000" w:rsidP="00000000" w:rsidRDefault="00000000" w:rsidRPr="00000000" w14:paraId="00000212">
      <w:pPr>
        <w:spacing w:after="120" w:line="240" w:lineRule="auto"/>
        <w:rPr/>
      </w:pPr>
      <w:r w:rsidDel="00000000" w:rsidR="00000000" w:rsidRPr="00000000">
        <w:rPr>
          <w:rtl w:val="0"/>
        </w:rPr>
      </w:r>
    </w:p>
    <w:tbl>
      <w:tblPr>
        <w:tblStyle w:val="Table33"/>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213">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14">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Para ampliar la información descrita anteriormente, se puede ver lo siguiente:</w:t>
            </w:r>
          </w:p>
        </w:tc>
      </w:tr>
    </w:tbl>
    <w:p w:rsidR="00000000" w:rsidDel="00000000" w:rsidP="00000000" w:rsidRDefault="00000000" w:rsidRPr="00000000" w14:paraId="00000215">
      <w:pPr>
        <w:spacing w:after="120" w:line="240" w:lineRule="auto"/>
        <w:rPr>
          <w:b w:val="1"/>
        </w:rPr>
      </w:pPr>
      <w:r w:rsidDel="00000000" w:rsidR="00000000" w:rsidRPr="00000000">
        <w:rPr>
          <w:rtl w:val="0"/>
        </w:rPr>
      </w:r>
    </w:p>
    <w:p w:rsidR="00000000" w:rsidDel="00000000" w:rsidP="00000000" w:rsidRDefault="00000000" w:rsidRPr="00000000" w14:paraId="00000216">
      <w:pPr>
        <w:spacing w:after="120" w:line="240" w:lineRule="auto"/>
        <w:rPr/>
      </w:pPr>
      <w:r w:rsidDel="00000000" w:rsidR="00000000" w:rsidRPr="00000000">
        <w:rPr>
          <w:b w:val="1"/>
          <w:rtl w:val="0"/>
        </w:rPr>
        <w:t xml:space="preserve">2.3 Técnicas de evaluación de clientes potenciales</w:t>
      </w:r>
      <w:r w:rsidDel="00000000" w:rsidR="00000000" w:rsidRPr="00000000">
        <w:rPr>
          <w:rtl w:val="0"/>
        </w:rPr>
      </w:r>
    </w:p>
    <w:tbl>
      <w:tblPr>
        <w:tblStyle w:val="Table34"/>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217">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18">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Las técnicas de evaluación de clientes potenciales son aquellas que cada empresa define según sus necesidades, para monitorear y tomar decisiones al momento en que se realiza la prospección de clientes, verificando el nivel de aceptación del público objetivo, sus reacciones e interés en el producto, y en caso tal de que este no sea el esperado, tomar acción en consecuencia, ya sea mutando de mercado - meta o cambiando la manera de llegar a él. De esta manera, se evita generar pérdidas en términos de tiempo actuando de manera rápida y efectiva.</w:t>
            </w:r>
          </w:p>
        </w:tc>
      </w:tr>
    </w:tbl>
    <w:p w:rsidR="00000000" w:rsidDel="00000000" w:rsidP="00000000" w:rsidRDefault="00000000" w:rsidRPr="00000000" w14:paraId="00000219">
      <w:pPr>
        <w:jc w:val="both"/>
        <w:rPr>
          <w:b w:val="1"/>
          <w:color w:val="7f7f7f"/>
        </w:rPr>
      </w:pPr>
      <w:r w:rsidDel="00000000" w:rsidR="00000000" w:rsidRPr="00000000">
        <w:rPr>
          <w:rtl w:val="0"/>
        </w:rPr>
      </w:r>
    </w:p>
    <w:tbl>
      <w:tblPr>
        <w:tblStyle w:val="Table35"/>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21A">
            <w:pPr>
              <w:jc w:val="center"/>
              <w:rPr>
                <w:b w:val="1"/>
              </w:rPr>
            </w:pPr>
            <w:r w:rsidDel="00000000" w:rsidR="00000000" w:rsidRPr="00000000">
              <w:rPr>
                <w:b w:val="1"/>
                <w:rtl w:val="0"/>
              </w:rPr>
              <w:t xml:space="preserve">Cuadro de texto</w:t>
            </w:r>
          </w:p>
        </w:tc>
      </w:tr>
      <w:tr>
        <w:trPr>
          <w:cantSplit w:val="0"/>
          <w:tblHeader w:val="0"/>
        </w:trPr>
        <w:tc>
          <w:tcPr/>
          <w:p w:rsidR="00000000" w:rsidDel="00000000" w:rsidP="00000000" w:rsidRDefault="00000000" w:rsidRPr="00000000" w14:paraId="0000021B">
            <w:pPr>
              <w:jc w:val="both"/>
              <w:rPr/>
            </w:pPr>
            <w:r w:rsidDel="00000000" w:rsidR="00000000" w:rsidRPr="00000000">
              <w:rPr>
                <w:rtl w:val="0"/>
              </w:rPr>
              <w:t xml:space="preserve">De acuerdo a lo anterior, es momento de mirar la síntesis de este componente formativo…</w:t>
            </w:r>
          </w:p>
        </w:tc>
      </w:tr>
    </w:tbl>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spacing w:line="240" w:lineRule="auto"/>
        <w:rPr/>
      </w:pPr>
      <w:r w:rsidDel="00000000" w:rsidR="00000000" w:rsidRPr="00000000">
        <w:rPr>
          <w:rtl w:val="0"/>
        </w:rPr>
      </w:r>
    </w:p>
    <w:p w:rsidR="00000000" w:rsidDel="00000000" w:rsidP="00000000" w:rsidRDefault="00000000" w:rsidRPr="00000000" w14:paraId="0000021E">
      <w:pPr>
        <w:tabs>
          <w:tab w:val="left" w:pos="14459"/>
        </w:tabs>
        <w:spacing w:after="120" w:line="240" w:lineRule="auto"/>
        <w:ind w:right="391"/>
        <w:rPr>
          <w:b w:val="1"/>
        </w:rPr>
      </w:pPr>
      <w:r w:rsidDel="00000000" w:rsidR="00000000" w:rsidRPr="00000000">
        <w:rPr>
          <w:b w:val="1"/>
          <w:rtl w:val="0"/>
        </w:rPr>
        <w:t xml:space="preserve">SÍNTESIS</w:t>
      </w:r>
    </w:p>
    <w:p w:rsidR="00000000" w:rsidDel="00000000" w:rsidP="00000000" w:rsidRDefault="00000000" w:rsidRPr="00000000" w14:paraId="0000021F">
      <w:pPr>
        <w:spacing w:line="240" w:lineRule="auto"/>
        <w:rPr/>
      </w:pPr>
      <w:r w:rsidDel="00000000" w:rsidR="00000000" w:rsidRPr="00000000">
        <w:rPr>
          <w:rtl w:val="0"/>
        </w:rPr>
      </w:r>
    </w:p>
    <w:tbl>
      <w:tblPr>
        <w:tblStyle w:val="Table36"/>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644"/>
        <w:tblGridChange w:id="0">
          <w:tblGrid>
            <w:gridCol w:w="2101"/>
            <w:gridCol w:w="11644"/>
          </w:tblGrid>
        </w:tblGridChange>
      </w:tblGrid>
      <w:tr>
        <w:trPr>
          <w:cantSplit w:val="0"/>
          <w:tblHeader w:val="0"/>
        </w:trPr>
        <w:tc>
          <w:tcPr>
            <w:shd w:fill="c6d9f1" w:val="clear"/>
          </w:tcPr>
          <w:p w:rsidR="00000000" w:rsidDel="00000000" w:rsidP="00000000" w:rsidRDefault="00000000" w:rsidRPr="00000000" w14:paraId="00000220">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6d9f1" w:val="clear"/>
          </w:tcPr>
          <w:p w:rsidR="00000000" w:rsidDel="00000000" w:rsidP="00000000" w:rsidRDefault="00000000" w:rsidRPr="00000000" w14:paraId="00000221">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Síntesis</w:t>
            </w:r>
          </w:p>
        </w:tc>
      </w:tr>
      <w:tr>
        <w:trPr>
          <w:cantSplit w:val="0"/>
          <w:tblHeader w:val="0"/>
        </w:trPr>
        <w:tc>
          <w:tcPr>
            <w:gridSpan w:val="2"/>
          </w:tcPr>
          <w:p w:rsidR="00000000" w:rsidDel="00000000" w:rsidP="00000000" w:rsidRDefault="00000000" w:rsidRPr="00000000" w14:paraId="00000222">
            <w:pP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Gestión de mercados de productos turísticos</w:t>
              <w:br w:type="textWrapping"/>
            </w:r>
          </w:p>
        </w:tc>
      </w:tr>
      <w:tr>
        <w:trPr>
          <w:cantSplit w:val="0"/>
          <w:tblHeader w:val="0"/>
        </w:trPr>
        <w:tc>
          <w:tcPr>
            <w:shd w:fill="c6d9f1" w:val="clear"/>
          </w:tcPr>
          <w:p w:rsidR="00000000" w:rsidDel="00000000" w:rsidP="00000000" w:rsidRDefault="00000000" w:rsidRPr="00000000" w14:paraId="00000224">
            <w:pPr>
              <w:rPr>
                <w:rFonts w:ascii="Arial" w:cs="Arial" w:eastAsia="Arial" w:hAnsi="Arial"/>
                <w:sz w:val="22"/>
                <w:szCs w:val="22"/>
              </w:rPr>
            </w:pPr>
            <w:r w:rsidDel="00000000" w:rsidR="00000000" w:rsidRPr="00000000">
              <w:rPr>
                <w:rFonts w:ascii="Arial" w:cs="Arial" w:eastAsia="Arial" w:hAnsi="Arial"/>
                <w:sz w:val="22"/>
                <w:szCs w:val="22"/>
                <w:rtl w:val="0"/>
              </w:rPr>
              <w:t xml:space="preserve">Introducción</w:t>
            </w:r>
          </w:p>
          <w:p w:rsidR="00000000" w:rsidDel="00000000" w:rsidP="00000000" w:rsidRDefault="00000000" w:rsidRPr="00000000" w14:paraId="00000225">
            <w:pPr>
              <w:rPr>
                <w:rFonts w:ascii="Arial" w:cs="Arial" w:eastAsia="Arial" w:hAnsi="Arial"/>
                <w:color w:val="bfbfbf"/>
                <w:sz w:val="22"/>
                <w:szCs w:val="22"/>
              </w:rPr>
            </w:pPr>
            <w:r w:rsidDel="00000000" w:rsidR="00000000" w:rsidRPr="00000000">
              <w:rPr>
                <w:rtl w:val="0"/>
              </w:rPr>
            </w:r>
          </w:p>
        </w:tc>
        <w:tc>
          <w:tcPr/>
          <w:p w:rsidR="00000000" w:rsidDel="00000000" w:rsidP="00000000" w:rsidRDefault="00000000" w:rsidRPr="00000000" w14:paraId="00000226">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A través del siguiente mapa conceptual se muestra la manera en la que se relacionan todos los temas del presente componente formativo, destacando sus puntos de encuentro y los elementos que los integran. Es de resaltar que los sistemas de información, sus componentes, funcionamiento y los instrumentos de recolección configuran los cimientos metodológicos para el manejo de la información que se genera en el proceso para perfilar el cliente potencial y de la que se da como resultado de la prospección.</w:t>
            </w:r>
          </w:p>
        </w:tc>
      </w:tr>
      <w:tr>
        <w:trPr>
          <w:cantSplit w:val="0"/>
          <w:tblHeader w:val="0"/>
        </w:trPr>
        <w:tc>
          <w:tcPr>
            <w:gridSpan w:val="2"/>
            <w:shd w:fill="ffffff" w:val="clear"/>
          </w:tcPr>
          <w:p w:rsidR="00000000" w:rsidDel="00000000" w:rsidP="00000000" w:rsidRDefault="00000000" w:rsidRPr="00000000" w14:paraId="00000227">
            <w:pPr>
              <w:widowControl w:val="0"/>
              <w:jc w:val="center"/>
              <w:rPr>
                <w:rFonts w:ascii="Arial" w:cs="Arial" w:eastAsia="Arial" w:hAnsi="Arial"/>
                <w:sz w:val="22"/>
                <w:szCs w:val="22"/>
              </w:rPr>
            </w:pPr>
            <w:r w:rsidDel="00000000" w:rsidR="00000000" w:rsidRPr="00000000">
              <w:rPr>
                <w:color w:val="ff0000"/>
              </w:rPr>
              <w:drawing>
                <wp:inline distB="0" distT="0" distL="0" distR="0">
                  <wp:extent cx="7132045" cy="4457755"/>
                  <wp:effectExtent b="0" l="0" r="0" t="0"/>
                  <wp:docPr id="326" name="image10.png"/>
                  <a:graphic>
                    <a:graphicData uri="http://schemas.openxmlformats.org/drawingml/2006/picture">
                      <pic:pic>
                        <pic:nvPicPr>
                          <pic:cNvPr id="0" name="image10.png"/>
                          <pic:cNvPicPr preferRelativeResize="0"/>
                        </pic:nvPicPr>
                        <pic:blipFill>
                          <a:blip r:embed="rId137"/>
                          <a:srcRect b="0" l="0" r="0" t="0"/>
                          <a:stretch>
                            <a:fillRect/>
                          </a:stretch>
                        </pic:blipFill>
                        <pic:spPr>
                          <a:xfrm>
                            <a:off x="0" y="0"/>
                            <a:ext cx="7132045" cy="445775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widowControl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9">
            <w:pPr>
              <w:widowControl w:val="0"/>
              <w:jc w:val="center"/>
              <w:rPr>
                <w:rFonts w:ascii="Arial" w:cs="Arial" w:eastAsia="Arial" w:hAnsi="Arial"/>
                <w:b w:val="0"/>
                <w:sz w:val="22"/>
                <w:szCs w:val="22"/>
              </w:rPr>
            </w:pPr>
            <w:r w:rsidDel="00000000" w:rsidR="00000000" w:rsidRPr="00000000">
              <w:rPr>
                <w:rFonts w:ascii="Arial" w:cs="Arial" w:eastAsia="Arial" w:hAnsi="Arial"/>
                <w:sz w:val="22"/>
                <w:szCs w:val="22"/>
                <w:rtl w:val="0"/>
              </w:rPr>
              <w:t xml:space="preserve">Nota: </w:t>
            </w:r>
            <w:r w:rsidDel="00000000" w:rsidR="00000000" w:rsidRPr="00000000">
              <w:rPr>
                <w:rFonts w:ascii="Arial" w:cs="Arial" w:eastAsia="Arial" w:hAnsi="Arial"/>
                <w:b w:val="0"/>
                <w:sz w:val="22"/>
                <w:szCs w:val="22"/>
                <w:rtl w:val="0"/>
              </w:rPr>
              <w:t xml:space="preserve">Figura elaborada por el experto.</w:t>
            </w:r>
          </w:p>
          <w:p w:rsidR="00000000" w:rsidDel="00000000" w:rsidP="00000000" w:rsidRDefault="00000000" w:rsidRPr="00000000" w14:paraId="0000022A">
            <w:pPr>
              <w:widowControl w:val="0"/>
              <w:jc w:val="center"/>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22B">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Código imagen: </w:t>
            </w:r>
            <w:r w:rsidDel="00000000" w:rsidR="00000000" w:rsidRPr="00000000">
              <w:rPr>
                <w:rFonts w:ascii="Arial" w:cs="Arial" w:eastAsia="Arial" w:hAnsi="Arial"/>
                <w:b w:val="0"/>
                <w:sz w:val="22"/>
                <w:szCs w:val="22"/>
                <w:rtl w:val="0"/>
              </w:rPr>
              <w:t xml:space="preserve">124103_i_27</w:t>
            </w:r>
            <w:r w:rsidDel="00000000" w:rsidR="00000000" w:rsidRPr="00000000">
              <w:rPr>
                <w:rtl w:val="0"/>
              </w:rPr>
            </w:r>
          </w:p>
        </w:tc>
      </w:tr>
    </w:tbl>
    <w:p w:rsidR="00000000" w:rsidDel="00000000" w:rsidP="00000000" w:rsidRDefault="00000000" w:rsidRPr="00000000" w14:paraId="0000022D">
      <w:pPr>
        <w:spacing w:line="240" w:lineRule="auto"/>
        <w:rPr/>
      </w:pPr>
      <w:r w:rsidDel="00000000" w:rsidR="00000000" w:rsidRPr="00000000">
        <w:rPr>
          <w:rtl w:val="0"/>
        </w:rPr>
      </w:r>
    </w:p>
    <w:p w:rsidR="00000000" w:rsidDel="00000000" w:rsidP="00000000" w:rsidRDefault="00000000" w:rsidRPr="00000000" w14:paraId="0000022E">
      <w:pPr>
        <w:tabs>
          <w:tab w:val="left" w:pos="14459"/>
        </w:tabs>
        <w:spacing w:after="120" w:line="240" w:lineRule="auto"/>
        <w:ind w:right="391"/>
        <w:rPr/>
      </w:pPr>
      <w:r w:rsidDel="00000000" w:rsidR="00000000" w:rsidRPr="00000000">
        <w:rPr>
          <w:rtl w:val="0"/>
        </w:rPr>
        <w:t xml:space="preserve">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spacing w:after="120" w:line="240" w:lineRule="auto"/>
        <w:rPr/>
      </w:pPr>
      <w:r w:rsidDel="00000000" w:rsidR="00000000" w:rsidRPr="00000000">
        <w:rPr>
          <w:b w:val="1"/>
          <w:rtl w:val="0"/>
        </w:rPr>
        <w:t xml:space="preserve">ACTIVIDAD DIDÁCTICA</w:t>
      </w:r>
      <w:r w:rsidDel="00000000" w:rsidR="00000000" w:rsidRPr="00000000">
        <w:rPr>
          <w:rtl w:val="0"/>
        </w:rPr>
      </w:r>
    </w:p>
    <w:tbl>
      <w:tblPr>
        <w:tblStyle w:val="Table37"/>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231">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p w:rsidR="00000000" w:rsidDel="00000000" w:rsidP="00000000" w:rsidRDefault="00000000" w:rsidRPr="00000000" w14:paraId="00000232">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No olvide desarrollar la actividad interactiva que le permitirá conocer lo aprendido durante el desarrollo de este componente formativo.</w:t>
            </w:r>
          </w:p>
        </w:tc>
      </w:tr>
    </w:tbl>
    <w:p w:rsidR="00000000" w:rsidDel="00000000" w:rsidP="00000000" w:rsidRDefault="00000000" w:rsidRPr="00000000" w14:paraId="00000233">
      <w:pPr>
        <w:spacing w:line="240" w:lineRule="auto"/>
        <w:rPr/>
      </w:pPr>
      <w:r w:rsidDel="00000000" w:rsidR="00000000" w:rsidRPr="00000000">
        <w:rPr>
          <w:rtl w:val="0"/>
        </w:rPr>
      </w:r>
    </w:p>
    <w:tbl>
      <w:tblPr>
        <w:tblStyle w:val="Table38"/>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974"/>
        <w:tblGridChange w:id="0">
          <w:tblGrid>
            <w:gridCol w:w="1776"/>
            <w:gridCol w:w="6990"/>
            <w:gridCol w:w="497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4">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5">
            <w:pPr>
              <w:keepNext w:val="1"/>
              <w:keepLines w:val="1"/>
              <w:widowControl w:val="0"/>
              <w:pBdr>
                <w:top w:space="0" w:sz="0" w:val="nil"/>
                <w:left w:space="0" w:sz="0" w:val="nil"/>
                <w:bottom w:space="0" w:sz="0" w:val="nil"/>
                <w:right w:space="0" w:sz="0" w:val="nil"/>
                <w:between w:space="0" w:sz="0" w:val="nil"/>
              </w:pBdr>
              <w:spacing w:after="60" w:lineRule="auto"/>
              <w:jc w:val="center"/>
              <w:rPr>
                <w:rFonts w:ascii="Arial" w:cs="Arial" w:eastAsia="Arial" w:hAnsi="Arial"/>
                <w:b w:val="0"/>
                <w:color w:val="000000"/>
                <w:sz w:val="22"/>
                <w:szCs w:val="22"/>
              </w:rPr>
            </w:pPr>
            <w:bookmarkStart w:colFirst="0" w:colLast="0" w:name="_heading=h.lnxbz9" w:id="18"/>
            <w:bookmarkEnd w:id="18"/>
            <w:r w:rsidDel="00000000" w:rsidR="00000000" w:rsidRPr="00000000">
              <w:rPr>
                <w:rFonts w:ascii="Arial" w:cs="Arial" w:eastAsia="Arial" w:hAnsi="Arial"/>
                <w:b w:val="0"/>
                <w:color w:val="000000"/>
                <w:sz w:val="22"/>
                <w:szCs w:val="22"/>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7">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Esta actividad le permitirá determinar el grado de apropiación de los contenidos del componente formativo. De acuerdo con la información planteada en la columna izquierda, arrastre cada término al lugar que considere correcto de la columna derecha.</w:t>
            </w:r>
          </w:p>
          <w:p w:rsidR="00000000" w:rsidDel="00000000" w:rsidP="00000000" w:rsidRDefault="00000000" w:rsidRPr="00000000" w14:paraId="00000238">
            <w:pPr>
              <w:widowControl w:val="0"/>
              <w:rPr>
                <w:rFonts w:ascii="Arial" w:cs="Arial" w:eastAsia="Arial" w:hAnsi="Arial"/>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rPr>
                <w:rFonts w:ascii="Arial" w:cs="Arial" w:eastAsia="Arial" w:hAnsi="Arial"/>
                <w:sz w:val="22"/>
                <w:szCs w:val="22"/>
              </w:rPr>
            </w:pPr>
            <w:r w:rsidDel="00000000" w:rsidR="00000000" w:rsidRPr="00000000">
              <w:rPr/>
              <w:drawing>
                <wp:inline distB="114300" distT="114300" distL="114300" distR="114300">
                  <wp:extent cx="2819400" cy="1879600"/>
                  <wp:effectExtent b="0" l="0" r="0" t="0"/>
                  <wp:docPr id="327" name="image11.png"/>
                  <a:graphic>
                    <a:graphicData uri="http://schemas.openxmlformats.org/drawingml/2006/picture">
                      <pic:pic>
                        <pic:nvPicPr>
                          <pic:cNvPr id="0" name="image11.png"/>
                          <pic:cNvPicPr preferRelativeResize="0"/>
                        </pic:nvPicPr>
                        <pic:blipFill>
                          <a:blip r:embed="rId138"/>
                          <a:srcRect b="0" l="0" r="0" t="0"/>
                          <a:stretch>
                            <a:fillRect/>
                          </a:stretch>
                        </pic:blipFill>
                        <pic:spPr>
                          <a:xfrm>
                            <a:off x="0" y="0"/>
                            <a:ext cx="28194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widowControl w:val="0"/>
              <w:rPr>
                <w:rFonts w:ascii="Arial" w:cs="Arial" w:eastAsia="Arial" w:hAnsi="Arial"/>
                <w:sz w:val="22"/>
                <w:szCs w:val="22"/>
              </w:rPr>
            </w:pPr>
            <w:hyperlink r:id="rId139">
              <w:r w:rsidDel="00000000" w:rsidR="00000000" w:rsidRPr="00000000">
                <w:rPr>
                  <w:rFonts w:ascii="Arial" w:cs="Arial" w:eastAsia="Arial" w:hAnsi="Arial"/>
                  <w:color w:val="1155cc"/>
                  <w:sz w:val="22"/>
                  <w:szCs w:val="22"/>
                  <w:u w:val="single"/>
                  <w:rtl w:val="0"/>
                </w:rPr>
                <w:t xml:space="preserve">https://www.freepik.es/vector-gratis/ilustracion-concepto-generacion-nuevos-clientes-potenciales_18771520.htm#query=cliente%20potencial&amp;position=0&amp;from_view=search</w:t>
              </w:r>
            </w:hyperlink>
            <w:r w:rsidDel="00000000" w:rsidR="00000000" w:rsidRPr="00000000">
              <w:rPr>
                <w:rtl w:val="0"/>
              </w:rPr>
            </w:r>
          </w:p>
          <w:p w:rsidR="00000000" w:rsidDel="00000000" w:rsidP="00000000" w:rsidRDefault="00000000" w:rsidRPr="00000000" w14:paraId="0000023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Código de imagen: 124103_i_28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D">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Compuesto de personas, hardware, software y recursos de información, representados en datos, los cuales tienen como propósito recolectar, procesar, almacenar, distribuir y proveer información en forma oportuna y adecuada para lograr una buena gestión, regulación y control de las actividades en una organización</w:t>
            </w:r>
          </w:p>
        </w:tc>
        <w:tc>
          <w:tcPr>
            <w:shd w:fill="auto" w:val="clear"/>
            <w:tcMar>
              <w:top w:w="100.0" w:type="dxa"/>
              <w:left w:w="100.0" w:type="dxa"/>
              <w:bottom w:w="100.0" w:type="dxa"/>
              <w:right w:w="100.0" w:type="dxa"/>
            </w:tcMar>
          </w:tcPr>
          <w:p w:rsidR="00000000" w:rsidDel="00000000" w:rsidP="00000000" w:rsidRDefault="00000000" w:rsidRPr="00000000" w14:paraId="0000023F">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Sistemas de información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0">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 aquel que, debido a sus intereses, gustos, y/o preferencias o los de su entorno social (amigos, familia, compañeros…) probablemente viajará a un destino concreto por un periodo de tiempo determinado, con la condición de pernoctar en el destino visitado</w:t>
            </w:r>
          </w:p>
        </w:tc>
        <w:tc>
          <w:tcPr>
            <w:shd w:fill="auto" w:val="clear"/>
            <w:tcMar>
              <w:top w:w="100.0" w:type="dxa"/>
              <w:left w:w="100.0" w:type="dxa"/>
              <w:bottom w:w="100.0" w:type="dxa"/>
              <w:right w:w="100.0" w:type="dxa"/>
            </w:tcMar>
          </w:tcPr>
          <w:p w:rsidR="00000000" w:rsidDel="00000000" w:rsidP="00000000" w:rsidRDefault="00000000" w:rsidRPr="00000000" w14:paraId="00000242">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Turista potencial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3">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Estrategia de </w:t>
            </w:r>
            <w:r w:rsidDel="00000000" w:rsidR="00000000" w:rsidRPr="00000000">
              <w:rPr>
                <w:rFonts w:ascii="Arial" w:cs="Arial" w:eastAsia="Arial" w:hAnsi="Arial"/>
                <w:b w:val="0"/>
                <w:i w:val="1"/>
                <w:sz w:val="22"/>
                <w:szCs w:val="22"/>
                <w:rtl w:val="0"/>
              </w:rPr>
              <w:t xml:space="preserve">marketing </w:t>
            </w:r>
            <w:r w:rsidDel="00000000" w:rsidR="00000000" w:rsidRPr="00000000">
              <w:rPr>
                <w:rFonts w:ascii="Arial" w:cs="Arial" w:eastAsia="Arial" w:hAnsi="Arial"/>
                <w:b w:val="0"/>
                <w:sz w:val="22"/>
                <w:szCs w:val="22"/>
                <w:rtl w:val="0"/>
              </w:rPr>
              <w:t xml:space="preserve">científica basada en modelos matemáticos para seleccionar al cliente, proyectando los patrones de comportamiento del mercado - meta o público objetivo</w:t>
            </w:r>
          </w:p>
        </w:tc>
        <w:tc>
          <w:tcPr>
            <w:shd w:fill="auto" w:val="clear"/>
            <w:tcMar>
              <w:top w:w="100.0" w:type="dxa"/>
              <w:left w:w="100.0" w:type="dxa"/>
              <w:bottom w:w="100.0" w:type="dxa"/>
              <w:right w:w="100.0" w:type="dxa"/>
            </w:tcMar>
          </w:tcPr>
          <w:p w:rsidR="00000000" w:rsidDel="00000000" w:rsidP="00000000" w:rsidRDefault="00000000" w:rsidRPr="00000000" w14:paraId="00000245">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Prospectar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6">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Registro de hechos reales o mediciones registradas sobre fenómenos, es decir, un símbolo o un conjunto de símbolos que se usan para representar algo que sucedió</w:t>
            </w:r>
          </w:p>
        </w:tc>
        <w:tc>
          <w:tcPr>
            <w:shd w:fill="auto" w:val="clear"/>
            <w:tcMar>
              <w:top w:w="100.0" w:type="dxa"/>
              <w:left w:w="100.0" w:type="dxa"/>
              <w:bottom w:w="100.0" w:type="dxa"/>
              <w:right w:w="100.0" w:type="dxa"/>
            </w:tcMar>
          </w:tcPr>
          <w:p w:rsidR="00000000" w:rsidDel="00000000" w:rsidP="00000000" w:rsidRDefault="00000000" w:rsidRPr="00000000" w14:paraId="00000248">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Datos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9">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Herramientas que permiten identificar, conocer y reconocer las características del cliente potencial creando segmentos en los cuales el marketing pueda enfocarse.</w:t>
            </w:r>
          </w:p>
        </w:tc>
        <w:tc>
          <w:tcPr>
            <w:vAlign w:val="center"/>
          </w:tcPr>
          <w:p w:rsidR="00000000" w:rsidDel="00000000" w:rsidP="00000000" w:rsidRDefault="00000000" w:rsidRPr="00000000" w14:paraId="0000024B">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Herramientas para perfilar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C">
            <w:pPr>
              <w:jc w:val="both"/>
              <w:rPr>
                <w:rFonts w:ascii="Arial" w:cs="Arial" w:eastAsia="Arial" w:hAnsi="Arial"/>
                <w:b w:val="0"/>
                <w:sz w:val="22"/>
                <w:szCs w:val="22"/>
              </w:rPr>
            </w:pPr>
            <w:bookmarkStart w:colFirst="0" w:colLast="0" w:name="_heading=h.4d34og8" w:id="19"/>
            <w:bookmarkEnd w:id="19"/>
            <w:r w:rsidDel="00000000" w:rsidR="00000000" w:rsidRPr="00000000">
              <w:rPr>
                <w:rFonts w:ascii="Arial" w:cs="Arial" w:eastAsia="Arial" w:hAnsi="Arial"/>
                <w:b w:val="0"/>
                <w:sz w:val="22"/>
                <w:szCs w:val="22"/>
                <w:rtl w:val="0"/>
              </w:rPr>
              <w:t xml:space="preserve">Es una persona o empresa que haya expresado interés en los productos o servicios de la organización.</w:t>
            </w:r>
          </w:p>
        </w:tc>
        <w:tc>
          <w:tcPr>
            <w:shd w:fill="auto" w:val="clear"/>
            <w:tcMar>
              <w:top w:w="100.0" w:type="dxa"/>
              <w:left w:w="100.0" w:type="dxa"/>
              <w:bottom w:w="100.0" w:type="dxa"/>
              <w:right w:w="100.0" w:type="dxa"/>
            </w:tcMar>
          </w:tcPr>
          <w:p w:rsidR="00000000" w:rsidDel="00000000" w:rsidP="00000000" w:rsidRDefault="00000000" w:rsidRPr="00000000" w14:paraId="0000024E">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Lead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F">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Herramienta que se lleva a cabo mediante la aplicación de un cuestionario a una muestra de personas, proporcionando información sobre las opiniones, actitudes y comportamientos de los ciudadanos.</w:t>
            </w:r>
          </w:p>
        </w:tc>
        <w:tc>
          <w:tcPr>
            <w:shd w:fill="auto" w:val="clear"/>
            <w:tcMar>
              <w:top w:w="100.0" w:type="dxa"/>
              <w:left w:w="100.0" w:type="dxa"/>
              <w:bottom w:w="100.0" w:type="dxa"/>
              <w:right w:w="100.0" w:type="dxa"/>
            </w:tcMar>
          </w:tcPr>
          <w:p w:rsidR="00000000" w:rsidDel="00000000" w:rsidP="00000000" w:rsidRDefault="00000000" w:rsidRPr="00000000" w14:paraId="00000251">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Encuesta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2">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Son aquellos que se convierten en consumidores del mismo en cuanto los primeros beneficios de este empiezan a hacerse visibles. Estos buscan dar solución a un problema real, para el cual todavía no han encontrado ninguna solución de entre las existentes en el mercado que les satisfaga lo suficiente.</w:t>
            </w:r>
          </w:p>
        </w:tc>
        <w:tc>
          <w:tcPr>
            <w:vAlign w:val="center"/>
          </w:tcPr>
          <w:p w:rsidR="00000000" w:rsidDel="00000000" w:rsidP="00000000" w:rsidRDefault="00000000" w:rsidRPr="00000000" w14:paraId="00000254">
            <w:pPr>
              <w:jc w:val="center"/>
              <w:rPr>
                <w:rFonts w:ascii="Arial" w:cs="Arial" w:eastAsia="Arial" w:hAnsi="Arial"/>
                <w:b w:val="0"/>
                <w:i w:val="1"/>
                <w:sz w:val="22"/>
                <w:szCs w:val="22"/>
              </w:rPr>
            </w:pPr>
            <w:r w:rsidDel="00000000" w:rsidR="00000000" w:rsidRPr="00000000">
              <w:rPr>
                <w:rFonts w:ascii="Arial" w:cs="Arial" w:eastAsia="Arial" w:hAnsi="Arial"/>
                <w:b w:val="0"/>
                <w:i w:val="1"/>
                <w:sz w:val="22"/>
                <w:szCs w:val="22"/>
                <w:rtl w:val="0"/>
              </w:rPr>
              <w:t xml:space="preserve">Early adopter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5">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Consiste en identificar y describir con alto nivel de detalle las características de un posible comprador o usuario de un producto o servicio.</w:t>
            </w:r>
          </w:p>
        </w:tc>
        <w:tc>
          <w:tcPr>
            <w:vAlign w:val="center"/>
          </w:tcPr>
          <w:p w:rsidR="00000000" w:rsidDel="00000000" w:rsidP="00000000" w:rsidRDefault="00000000" w:rsidRPr="00000000" w14:paraId="00000257">
            <w:pPr>
              <w:jc w:val="center"/>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Perfilar clientes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8">
            <w:pPr>
              <w:spacing w:after="16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Representa a las personas preparadas y dispuestas a hablar con un comercial y muy posiblemente adquirir el producto o servicio.</w:t>
            </w:r>
          </w:p>
        </w:tc>
        <w:tc>
          <w:tcPr>
            <w:vAlign w:val="center"/>
          </w:tcPr>
          <w:p w:rsidR="00000000" w:rsidDel="00000000" w:rsidP="00000000" w:rsidRDefault="00000000" w:rsidRPr="00000000" w14:paraId="0000025A">
            <w:pPr>
              <w:spacing w:after="160" w:lineRule="auto"/>
              <w:jc w:val="center"/>
              <w:rPr>
                <w:rFonts w:ascii="Arial" w:cs="Arial" w:eastAsia="Arial" w:hAnsi="Arial"/>
                <w:b w:val="0"/>
                <w:sz w:val="22"/>
                <w:szCs w:val="22"/>
              </w:rPr>
            </w:pPr>
            <w:r w:rsidDel="00000000" w:rsidR="00000000" w:rsidRPr="00000000">
              <w:rPr>
                <w:rFonts w:ascii="Arial" w:cs="Arial" w:eastAsia="Arial" w:hAnsi="Arial"/>
                <w:b w:val="0"/>
                <w:i w:val="1"/>
                <w:sz w:val="22"/>
                <w:szCs w:val="22"/>
                <w:rtl w:val="0"/>
              </w:rPr>
              <w:t xml:space="preserve">Lead </w:t>
            </w:r>
            <w:r w:rsidDel="00000000" w:rsidR="00000000" w:rsidRPr="00000000">
              <w:rPr>
                <w:rFonts w:ascii="Arial" w:cs="Arial" w:eastAsia="Arial" w:hAnsi="Arial"/>
                <w:b w:val="0"/>
                <w:sz w:val="22"/>
                <w:szCs w:val="22"/>
                <w:rtl w:val="0"/>
              </w:rPr>
              <w:t xml:space="preserve">caliente</w:t>
            </w:r>
          </w:p>
        </w:tc>
      </w:tr>
    </w:tbl>
    <w:p w:rsidR="00000000" w:rsidDel="00000000" w:rsidP="00000000" w:rsidRDefault="00000000" w:rsidRPr="00000000" w14:paraId="0000025B">
      <w:pPr>
        <w:spacing w:after="120" w:line="240" w:lineRule="auto"/>
        <w:rPr/>
      </w:pPr>
      <w:r w:rsidDel="00000000" w:rsidR="00000000" w:rsidRPr="00000000">
        <w:rPr>
          <w:rtl w:val="0"/>
        </w:rPr>
      </w:r>
    </w:p>
    <w:tbl>
      <w:tblPr>
        <w:tblStyle w:val="Table39"/>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25C">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25D">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correcta:</w:t>
            </w:r>
          </w:p>
          <w:p w:rsidR="00000000" w:rsidDel="00000000" w:rsidP="00000000" w:rsidRDefault="00000000" w:rsidRPr="00000000" w14:paraId="0000025E">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Correcto, ¡Felicidades, ahora conoces los conceptos básicos para perfilar clientes potenciales en tu empresa!</w:t>
            </w:r>
          </w:p>
          <w:p w:rsidR="00000000" w:rsidDel="00000000" w:rsidP="00000000" w:rsidRDefault="00000000" w:rsidRPr="00000000" w14:paraId="0000025F">
            <w:pPr>
              <w:jc w:val="both"/>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Respuesta incorrecta:</w:t>
            </w:r>
          </w:p>
          <w:p w:rsidR="00000000" w:rsidDel="00000000" w:rsidP="00000000" w:rsidRDefault="00000000" w:rsidRPr="00000000" w14:paraId="00000260">
            <w:pPr>
              <w:jc w:val="both"/>
              <w:rPr>
                <w:rFonts w:ascii="Arial" w:cs="Arial" w:eastAsia="Arial" w:hAnsi="Arial"/>
                <w:sz w:val="22"/>
                <w:szCs w:val="22"/>
              </w:rPr>
            </w:pPr>
            <w:r w:rsidDel="00000000" w:rsidR="00000000" w:rsidRPr="00000000">
              <w:rPr>
                <w:rFonts w:ascii="Arial" w:cs="Arial" w:eastAsia="Arial" w:hAnsi="Arial"/>
                <w:b w:val="0"/>
                <w:sz w:val="22"/>
                <w:szCs w:val="22"/>
                <w:rtl w:val="0"/>
              </w:rPr>
              <w:t xml:space="preserve">Incorrecto, ¡Te invitamos a repasar nuevamente los contenidos del componente formativo!</w:t>
            </w:r>
            <w:r w:rsidDel="00000000" w:rsidR="00000000" w:rsidRPr="00000000">
              <w:rPr>
                <w:rtl w:val="0"/>
              </w:rPr>
            </w:r>
          </w:p>
        </w:tc>
      </w:tr>
    </w:tbl>
    <w:p w:rsidR="00000000" w:rsidDel="00000000" w:rsidP="00000000" w:rsidRDefault="00000000" w:rsidRPr="00000000" w14:paraId="00000261">
      <w:pPr>
        <w:tabs>
          <w:tab w:val="left" w:pos="14459"/>
        </w:tabs>
        <w:spacing w:after="120" w:line="240" w:lineRule="auto"/>
        <w:ind w:right="391"/>
        <w:rPr>
          <w:b w:val="1"/>
          <w:color w:val="7f7f7f"/>
        </w:rPr>
      </w:pPr>
      <w:r w:rsidDel="00000000" w:rsidR="00000000" w:rsidRPr="00000000">
        <w:rPr>
          <w:rtl w:val="0"/>
        </w:rPr>
      </w:r>
    </w:p>
    <w:tbl>
      <w:tblPr>
        <w:tblStyle w:val="Table40"/>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262">
            <w:pPr>
              <w:jc w:val="center"/>
              <w:rPr>
                <w:b w:val="1"/>
              </w:rPr>
            </w:pPr>
            <w:r w:rsidDel="00000000" w:rsidR="00000000" w:rsidRPr="00000000">
              <w:rPr>
                <w:b w:val="1"/>
                <w:rtl w:val="0"/>
              </w:rPr>
              <w:t xml:space="preserve">Cuadro de texto</w:t>
            </w:r>
          </w:p>
        </w:tc>
      </w:tr>
      <w:tr>
        <w:trPr>
          <w:cantSplit w:val="0"/>
          <w:tblHeader w:val="0"/>
        </w:trPr>
        <w:tc>
          <w:tcPr/>
          <w:p w:rsidR="00000000" w:rsidDel="00000000" w:rsidP="00000000" w:rsidRDefault="00000000" w:rsidRPr="00000000" w14:paraId="00000263">
            <w:pPr>
              <w:rPr/>
            </w:pPr>
            <w:r w:rsidDel="00000000" w:rsidR="00000000" w:rsidRPr="00000000">
              <w:rPr>
                <w:rtl w:val="0"/>
              </w:rPr>
              <w:t xml:space="preserve">Se sugiere el siguiente material complementario para profundizar en algunos temas que serán importantes a lo largo de este programa de formación</w:t>
            </w:r>
          </w:p>
        </w:tc>
      </w:tr>
    </w:tbl>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tabs>
          <w:tab w:val="left" w:pos="14459"/>
        </w:tabs>
        <w:spacing w:after="120" w:line="240" w:lineRule="auto"/>
        <w:ind w:right="391"/>
        <w:rPr>
          <w:b w:val="1"/>
        </w:rPr>
      </w:pPr>
      <w:r w:rsidDel="00000000" w:rsidR="00000000" w:rsidRPr="00000000">
        <w:rPr>
          <w:b w:val="1"/>
          <w:rtl w:val="0"/>
        </w:rPr>
        <w:t xml:space="preserve">MATERIAL COMPLEMENTARIO</w:t>
      </w:r>
    </w:p>
    <w:tbl>
      <w:tblPr>
        <w:tblStyle w:val="Table41"/>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40"/>
        <w:gridCol w:w="3300"/>
        <w:gridCol w:w="4840"/>
        <w:gridCol w:w="3360"/>
        <w:tblGridChange w:id="0">
          <w:tblGrid>
            <w:gridCol w:w="2240"/>
            <w:gridCol w:w="3300"/>
            <w:gridCol w:w="4840"/>
            <w:gridCol w:w="336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266">
            <w:pPr>
              <w:widowControl w:val="0"/>
              <w:spacing w:after="120" w:lineRule="auto"/>
              <w:rPr>
                <w:rFonts w:ascii="Arial" w:cs="Arial" w:eastAsia="Arial" w:hAnsi="Arial"/>
              </w:rPr>
            </w:pPr>
            <w:r w:rsidDel="00000000" w:rsidR="00000000" w:rsidRPr="00000000">
              <w:rPr>
                <w:rFonts w:ascii="Arial" w:cs="Arial" w:eastAsia="Arial" w:hAnsi="Arial"/>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267">
            <w:pPr>
              <w:pStyle w:val="Title"/>
              <w:widowControl w:val="0"/>
              <w:spacing w:after="120" w:lineRule="auto"/>
              <w:jc w:val="center"/>
              <w:rPr>
                <w:rFonts w:ascii="Arial" w:cs="Arial" w:eastAsia="Arial" w:hAnsi="Arial"/>
                <w:sz w:val="22"/>
                <w:szCs w:val="22"/>
              </w:rPr>
            </w:pPr>
            <w:bookmarkStart w:colFirst="0" w:colLast="0" w:name="_heading=h.3znysh7" w:id="20"/>
            <w:bookmarkEnd w:id="20"/>
            <w:r w:rsidDel="00000000" w:rsidR="00000000" w:rsidRPr="00000000">
              <w:rPr>
                <w:rFonts w:ascii="Arial" w:cs="Arial" w:eastAsia="Arial" w:hAnsi="Arial"/>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A">
            <w:pPr>
              <w:widowControl w:val="0"/>
              <w:spacing w:after="120" w:lineRule="auto"/>
              <w:jc w:val="center"/>
              <w:rPr>
                <w:rFonts w:ascii="Arial" w:cs="Arial" w:eastAsia="Arial" w:hAnsi="Arial"/>
                <w:b w:val="1"/>
              </w:rPr>
            </w:pPr>
            <w:r w:rsidDel="00000000" w:rsidR="00000000" w:rsidRPr="00000000">
              <w:rPr>
                <w:rFonts w:ascii="Arial" w:cs="Arial" w:eastAsia="Arial" w:hAnsi="Arial"/>
                <w:b w:val="1"/>
                <w:rtl w:val="0"/>
              </w:rPr>
              <w:t xml:space="preserve">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widowControl w:val="0"/>
              <w:spacing w:after="120" w:lineRule="auto"/>
              <w:jc w:val="center"/>
              <w:rPr>
                <w:rFonts w:ascii="Arial" w:cs="Arial" w:eastAsia="Arial" w:hAnsi="Arial"/>
                <w:b w:val="1"/>
              </w:rPr>
            </w:pPr>
            <w:r w:rsidDel="00000000" w:rsidR="00000000" w:rsidRPr="00000000">
              <w:rPr>
                <w:rFonts w:ascii="Arial" w:cs="Arial" w:eastAsia="Arial" w:hAnsi="Arial"/>
                <w:b w:val="1"/>
                <w:rtl w:val="0"/>
              </w:rPr>
              <w:t xml:space="preserve">Referencia APA del material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widowControl w:val="0"/>
              <w:spacing w:after="120" w:lineRule="auto"/>
              <w:jc w:val="center"/>
              <w:rPr>
                <w:rFonts w:ascii="Arial" w:cs="Arial" w:eastAsia="Arial" w:hAnsi="Arial"/>
                <w:b w:val="1"/>
              </w:rPr>
            </w:pPr>
            <w:r w:rsidDel="00000000" w:rsidR="00000000" w:rsidRPr="00000000">
              <w:rPr>
                <w:rFonts w:ascii="Arial" w:cs="Arial" w:eastAsia="Arial" w:hAnsi="Arial"/>
                <w:b w:val="1"/>
                <w:rtl w:val="0"/>
              </w:rPr>
              <w:t xml:space="preserve">tipo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widowControl w:val="0"/>
              <w:spacing w:after="120" w:lineRule="auto"/>
              <w:jc w:val="center"/>
              <w:rPr>
                <w:rFonts w:ascii="Arial" w:cs="Arial" w:eastAsia="Arial" w:hAnsi="Arial"/>
                <w:b w:val="1"/>
              </w:rPr>
            </w:pPr>
            <w:r w:rsidDel="00000000" w:rsidR="00000000" w:rsidRPr="00000000">
              <w:rPr>
                <w:rFonts w:ascii="Arial" w:cs="Arial" w:eastAsia="Arial" w:hAnsi="Arial"/>
                <w:b w:val="1"/>
                <w:rtl w:val="0"/>
              </w:rPr>
              <w:t xml:space="preserve">Enlace</w:t>
            </w:r>
          </w:p>
        </w:tc>
      </w:tr>
      <w:tr>
        <w:trPr>
          <w:cantSplit w:val="0"/>
          <w:trHeight w:val="11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E">
            <w:pPr>
              <w:widowControl w:val="0"/>
              <w:spacing w:after="120" w:lineRule="auto"/>
              <w:jc w:val="center"/>
              <w:rPr>
                <w:rFonts w:ascii="Arial" w:cs="Arial" w:eastAsia="Arial" w:hAnsi="Arial"/>
              </w:rPr>
            </w:pPr>
            <w:r w:rsidDel="00000000" w:rsidR="00000000" w:rsidRPr="00000000">
              <w:rPr>
                <w:rFonts w:ascii="Arial" w:cs="Arial" w:eastAsia="Arial" w:hAnsi="Arial"/>
                <w:rtl w:val="0"/>
              </w:rPr>
              <w:t xml:space="preserve">Perfil del cliente potencial / Herramientas para perfilar clientes potenciales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widowControl w:val="0"/>
              <w:spacing w:after="120" w:lineRule="auto"/>
              <w:jc w:val="center"/>
              <w:rPr>
                <w:rFonts w:ascii="Arial" w:cs="Arial" w:eastAsia="Arial" w:hAnsi="Arial"/>
              </w:rPr>
            </w:pPr>
            <w:r w:rsidDel="00000000" w:rsidR="00000000" w:rsidRPr="00000000">
              <w:rPr>
                <w:rFonts w:ascii="Arial" w:cs="Arial" w:eastAsia="Arial" w:hAnsi="Arial"/>
                <w:rtl w:val="0"/>
              </w:rPr>
              <w:t xml:space="preserve">Beltrán Mora, M. N., Parrales Carvajal, V. M., &amp; Ledesma Álvarez, G. D. (2019). El Buyer Persona como factor clave entre las tendencias en Gestión Empresarial. </w:t>
            </w:r>
            <w:r w:rsidDel="00000000" w:rsidR="00000000" w:rsidRPr="00000000">
              <w:rPr>
                <w:rFonts w:ascii="Arial" w:cs="Arial" w:eastAsia="Arial" w:hAnsi="Arial"/>
                <w:i w:val="1"/>
                <w:rtl w:val="0"/>
              </w:rPr>
              <w:t xml:space="preserve">Recimundo</w:t>
            </w:r>
            <w:r w:rsidDel="00000000" w:rsidR="00000000" w:rsidRPr="00000000">
              <w:rPr>
                <w:rFonts w:ascii="Arial" w:cs="Arial" w:eastAsia="Arial" w:hAnsi="Arial"/>
                <w:rtl w:val="0"/>
              </w:rPr>
              <w:t xml:space="preserve">, 3(3), pp. 659-681.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widowControl w:val="0"/>
              <w:spacing w:after="120" w:lineRule="auto"/>
              <w:jc w:val="center"/>
              <w:rPr>
                <w:rFonts w:ascii="Arial" w:cs="Arial" w:eastAsia="Arial" w:hAnsi="Arial"/>
              </w:rPr>
            </w:pPr>
            <w:r w:rsidDel="00000000" w:rsidR="00000000" w:rsidRPr="00000000">
              <w:rPr>
                <w:rFonts w:ascii="Arial" w:cs="Arial" w:eastAsia="Arial" w:hAnsi="Arial"/>
                <w:rtl w:val="0"/>
              </w:rPr>
              <w:t xml:space="preserve">Artículo de revista científica de investigación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1">
            <w:pPr>
              <w:widowControl w:val="0"/>
              <w:spacing w:after="120" w:lineRule="auto"/>
              <w:jc w:val="center"/>
              <w:rPr>
                <w:rFonts w:ascii="Arial" w:cs="Arial" w:eastAsia="Arial" w:hAnsi="Arial"/>
              </w:rPr>
            </w:pPr>
            <w:hyperlink r:id="rId140">
              <w:r w:rsidDel="00000000" w:rsidR="00000000" w:rsidRPr="00000000">
                <w:rPr>
                  <w:color w:val="0000ff"/>
                  <w:u w:val="single"/>
                  <w:rtl w:val="0"/>
                </w:rPr>
                <w:t xml:space="preserve">https://recimundo.com/index.php/es/article/view/615</w:t>
              </w:r>
            </w:hyperlink>
            <w:r w:rsidDel="00000000" w:rsidR="00000000" w:rsidRPr="00000000">
              <w:rPr>
                <w:rFonts w:ascii="Arial" w:cs="Arial" w:eastAsia="Arial" w:hAnsi="Arial"/>
                <w:rtl w:val="0"/>
              </w:rPr>
              <w:t xml:space="preserve"> </w:t>
            </w:r>
          </w:p>
        </w:tc>
      </w:tr>
      <w:tr>
        <w:trPr>
          <w:cantSplit w:val="0"/>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72">
            <w:pPr>
              <w:widowControl w:val="0"/>
              <w:spacing w:after="120" w:lineRule="auto"/>
              <w:jc w:val="center"/>
              <w:rPr>
                <w:rFonts w:ascii="Arial" w:cs="Arial" w:eastAsia="Arial" w:hAnsi="Arial"/>
              </w:rPr>
            </w:pPr>
            <w:r w:rsidDel="00000000" w:rsidR="00000000" w:rsidRPr="00000000">
              <w:rPr>
                <w:rFonts w:ascii="Arial" w:cs="Arial" w:eastAsia="Arial" w:hAnsi="Arial"/>
                <w:rtl w:val="0"/>
              </w:rPr>
              <w:t xml:space="preserve">Perfil del cliente potencial / Herramientas para perfilar clientes potenciales</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73">
            <w:pPr>
              <w:widowControl w:val="0"/>
              <w:spacing w:after="120" w:lineRule="auto"/>
              <w:jc w:val="center"/>
              <w:rPr>
                <w:rFonts w:ascii="Arial" w:cs="Arial" w:eastAsia="Arial" w:hAnsi="Arial"/>
              </w:rPr>
            </w:pPr>
            <w:r w:rsidDel="00000000" w:rsidR="00000000" w:rsidRPr="00000000">
              <w:rPr>
                <w:rFonts w:ascii="Arial" w:cs="Arial" w:eastAsia="Arial" w:hAnsi="Arial"/>
                <w:rtl w:val="0"/>
              </w:rPr>
              <w:t xml:space="preserve">Servicio Nacional de Turismo -Sernatur (2017). MANUAL DE DISEÑO Experiencias Turísticas.</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74">
            <w:pPr>
              <w:widowControl w:val="0"/>
              <w:spacing w:after="120" w:lineRule="auto"/>
              <w:jc w:val="center"/>
              <w:rPr>
                <w:rFonts w:ascii="Arial" w:cs="Arial" w:eastAsia="Arial" w:hAnsi="Arial"/>
              </w:rPr>
            </w:pPr>
            <w:r w:rsidDel="00000000" w:rsidR="00000000" w:rsidRPr="00000000">
              <w:rPr>
                <w:rFonts w:ascii="Arial" w:cs="Arial" w:eastAsia="Arial" w:hAnsi="Arial"/>
                <w:rtl w:val="0"/>
              </w:rPr>
              <w:t xml:space="preserve">Libro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75">
            <w:pPr>
              <w:widowControl w:val="0"/>
              <w:spacing w:after="120" w:lineRule="auto"/>
              <w:jc w:val="center"/>
              <w:rPr>
                <w:rFonts w:ascii="Arial" w:cs="Arial" w:eastAsia="Arial" w:hAnsi="Arial"/>
              </w:rPr>
            </w:pPr>
            <w:hyperlink r:id="rId141">
              <w:r w:rsidDel="00000000" w:rsidR="00000000" w:rsidRPr="00000000">
                <w:rPr>
                  <w:color w:val="0000ff"/>
                  <w:u w:val="single"/>
                  <w:rtl w:val="0"/>
                </w:rPr>
                <w:t xml:space="preserve">https://www.sernatur.cl/wp-content/uploads/2018/11/MDD-Manual-de-Experiencias-Turi%CC%81sticas-1.pdf</w:t>
              </w:r>
            </w:hyperlink>
            <w:r w:rsidDel="00000000" w:rsidR="00000000" w:rsidRPr="00000000">
              <w:rPr>
                <w:rFonts w:ascii="Arial" w:cs="Arial" w:eastAsia="Arial" w:hAnsi="Arial"/>
                <w:rtl w:val="0"/>
              </w:rPr>
              <w:t xml:space="preserve"> </w:t>
            </w:r>
          </w:p>
        </w:tc>
      </w:tr>
      <w:tr>
        <w:trPr>
          <w:cantSplit w:val="0"/>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76">
            <w:pPr>
              <w:widowControl w:val="0"/>
              <w:spacing w:after="120" w:lineRule="auto"/>
              <w:jc w:val="center"/>
              <w:rPr>
                <w:rFonts w:ascii="Arial" w:cs="Arial" w:eastAsia="Arial" w:hAnsi="Arial"/>
              </w:rPr>
            </w:pPr>
            <w:r w:rsidDel="00000000" w:rsidR="00000000" w:rsidRPr="00000000">
              <w:rPr>
                <w:rFonts w:ascii="Arial" w:cs="Arial" w:eastAsia="Arial" w:hAnsi="Arial"/>
                <w:rtl w:val="0"/>
              </w:rPr>
              <w:t xml:space="preserve">Datos e información</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77">
            <w:pPr>
              <w:widowControl w:val="0"/>
              <w:spacing w:after="120" w:lineRule="auto"/>
              <w:jc w:val="center"/>
              <w:rPr>
                <w:rFonts w:ascii="Arial" w:cs="Arial" w:eastAsia="Arial" w:hAnsi="Arial"/>
                <w:color w:val="030303"/>
              </w:rPr>
            </w:pPr>
            <w:r w:rsidDel="00000000" w:rsidR="00000000" w:rsidRPr="00000000">
              <w:rPr>
                <w:rFonts w:ascii="Arial" w:cs="Arial" w:eastAsia="Arial" w:hAnsi="Arial"/>
                <w:color w:val="030303"/>
                <w:rtl w:val="0"/>
              </w:rPr>
              <w:t xml:space="preserve">Departamento Administrativo Nacional de Estadística - DANE (2016) </w:t>
            </w:r>
            <w:r w:rsidDel="00000000" w:rsidR="00000000" w:rsidRPr="00000000">
              <w:rPr>
                <w:rFonts w:ascii="Arial" w:cs="Arial" w:eastAsia="Arial" w:hAnsi="Arial"/>
                <w:i w:val="1"/>
                <w:color w:val="030303"/>
                <w:rtl w:val="0"/>
              </w:rPr>
              <w:t xml:space="preserve">Video: Los datos y la información</w:t>
            </w:r>
            <w:r w:rsidDel="00000000" w:rsidR="00000000" w:rsidRPr="00000000">
              <w:rPr>
                <w:rFonts w:ascii="Arial" w:cs="Arial" w:eastAsia="Arial" w:hAnsi="Arial"/>
                <w:color w:val="030303"/>
                <w:rtl w:val="0"/>
              </w:rPr>
              <w:t xml:space="preserve">. [Video]. YouTube. </w:t>
            </w:r>
            <w:hyperlink r:id="rId142">
              <w:r w:rsidDel="00000000" w:rsidR="00000000" w:rsidRPr="00000000">
                <w:rPr>
                  <w:color w:val="0000ff"/>
                  <w:u w:val="single"/>
                  <w:rtl w:val="0"/>
                </w:rPr>
                <w:t xml:space="preserve">https://www.youtube.com/watch?v=IEx7KVfOqfM</w:t>
              </w:r>
            </w:hyperlink>
            <w:r w:rsidDel="00000000" w:rsidR="00000000" w:rsidRPr="00000000">
              <w:rPr>
                <w:rtl w:val="0"/>
              </w:rPr>
            </w:r>
          </w:p>
          <w:p w:rsidR="00000000" w:rsidDel="00000000" w:rsidP="00000000" w:rsidRDefault="00000000" w:rsidRPr="00000000" w14:paraId="00000278">
            <w:pPr>
              <w:widowControl w:val="0"/>
              <w:spacing w:after="120" w:lineRule="auto"/>
              <w:jc w:val="center"/>
              <w:rPr>
                <w:rFonts w:ascii="Arial" w:cs="Arial" w:eastAsia="Arial" w:hAnsi="Arial"/>
                <w:color w:val="030303"/>
              </w:rPr>
            </w:pP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79">
            <w:pPr>
              <w:widowControl w:val="0"/>
              <w:spacing w:after="120" w:lineRule="auto"/>
              <w:jc w:val="center"/>
              <w:rPr>
                <w:rFonts w:ascii="Arial" w:cs="Arial" w:eastAsia="Arial" w:hAnsi="Arial"/>
              </w:rPr>
            </w:pPr>
            <w:r w:rsidDel="00000000" w:rsidR="00000000" w:rsidRPr="00000000">
              <w:rPr>
                <w:rFonts w:ascii="Arial" w:cs="Arial" w:eastAsia="Arial" w:hAnsi="Arial"/>
                <w:rtl w:val="0"/>
              </w:rPr>
              <w:t xml:space="preserve">Video</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7A">
            <w:pPr>
              <w:widowControl w:val="0"/>
              <w:spacing w:after="120" w:lineRule="auto"/>
              <w:jc w:val="center"/>
              <w:rPr>
                <w:rFonts w:ascii="Arial" w:cs="Arial" w:eastAsia="Arial" w:hAnsi="Arial"/>
              </w:rPr>
            </w:pPr>
            <w:hyperlink r:id="rId143">
              <w:r w:rsidDel="00000000" w:rsidR="00000000" w:rsidRPr="00000000">
                <w:rPr>
                  <w:color w:val="0000ff"/>
                  <w:u w:val="single"/>
                  <w:rtl w:val="0"/>
                </w:rPr>
                <w:t xml:space="preserve">https://www.youtube.com/watch?v=IEx7KVfOqfM</w:t>
              </w:r>
            </w:hyperlink>
            <w:r w:rsidDel="00000000" w:rsidR="00000000" w:rsidRPr="00000000">
              <w:rPr>
                <w:rFonts w:ascii="Arial" w:cs="Arial" w:eastAsia="Arial" w:hAnsi="Arial"/>
                <w:rtl w:val="0"/>
              </w:rPr>
              <w:t xml:space="preserve"> </w:t>
            </w:r>
          </w:p>
        </w:tc>
      </w:tr>
      <w:tr>
        <w:trPr>
          <w:cantSplit w:val="0"/>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7B">
            <w:pPr>
              <w:widowControl w:val="0"/>
              <w:spacing w:after="120" w:lineRule="auto"/>
              <w:jc w:val="center"/>
              <w:rPr>
                <w:rFonts w:ascii="Arial" w:cs="Arial" w:eastAsia="Arial" w:hAnsi="Arial"/>
              </w:rPr>
            </w:pPr>
            <w:r w:rsidDel="00000000" w:rsidR="00000000" w:rsidRPr="00000000">
              <w:rPr>
                <w:rFonts w:ascii="Arial" w:cs="Arial" w:eastAsia="Arial" w:hAnsi="Arial"/>
                <w:rtl w:val="0"/>
              </w:rPr>
              <w:t xml:space="preserve">Propuesta de valor</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7C">
            <w:pPr>
              <w:pStyle w:val="Title"/>
              <w:spacing w:after="120" w:lineRule="auto"/>
              <w:rPr>
                <w:rFonts w:ascii="Arial" w:cs="Arial" w:eastAsia="Arial" w:hAnsi="Arial"/>
                <w:sz w:val="22"/>
                <w:szCs w:val="22"/>
              </w:rPr>
            </w:pPr>
            <w:bookmarkStart w:colFirst="0" w:colLast="0" w:name="_heading=h.r4rm04pdxd1" w:id="21"/>
            <w:bookmarkEnd w:id="21"/>
            <w:r w:rsidDel="00000000" w:rsidR="00000000" w:rsidRPr="00000000">
              <w:rPr>
                <w:rFonts w:ascii="Arial" w:cs="Arial" w:eastAsia="Arial" w:hAnsi="Arial"/>
                <w:color w:val="222222"/>
                <w:sz w:val="22"/>
                <w:szCs w:val="22"/>
                <w:highlight w:val="white"/>
                <w:rtl w:val="0"/>
              </w:rPr>
              <w:t xml:space="preserve">Osterwalder, A., Pigneur, Y., Bernarda, G. &amp; Smith, A (2018) </w:t>
            </w:r>
            <w:r w:rsidDel="00000000" w:rsidR="00000000" w:rsidRPr="00000000">
              <w:rPr>
                <w:rFonts w:ascii="Arial" w:cs="Arial" w:eastAsia="Arial" w:hAnsi="Arial"/>
                <w:i w:val="1"/>
                <w:color w:val="222222"/>
                <w:sz w:val="22"/>
                <w:szCs w:val="22"/>
                <w:highlight w:val="white"/>
                <w:rtl w:val="0"/>
              </w:rPr>
              <w:t xml:space="preserve">Diseñando la propuesta de valor</w:t>
            </w:r>
            <w:r w:rsidDel="00000000" w:rsidR="00000000" w:rsidRPr="00000000">
              <w:rPr>
                <w:rFonts w:ascii="Arial" w:cs="Arial" w:eastAsia="Arial" w:hAnsi="Arial"/>
                <w:color w:val="222222"/>
                <w:sz w:val="22"/>
                <w:szCs w:val="22"/>
                <w:highlight w:val="white"/>
                <w:rtl w:val="0"/>
              </w:rPr>
              <w:t xml:space="preserve">. Deusto</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7D">
            <w:pPr>
              <w:widowControl w:val="0"/>
              <w:spacing w:after="120" w:lineRule="auto"/>
              <w:jc w:val="center"/>
              <w:rPr>
                <w:rFonts w:ascii="Arial" w:cs="Arial" w:eastAsia="Arial" w:hAnsi="Arial"/>
              </w:rPr>
            </w:pPr>
            <w:r w:rsidDel="00000000" w:rsidR="00000000" w:rsidRPr="00000000">
              <w:rPr>
                <w:rFonts w:ascii="Arial" w:cs="Arial" w:eastAsia="Arial" w:hAnsi="Arial"/>
                <w:rtl w:val="0"/>
              </w:rPr>
              <w:t xml:space="preserve">Libro (resumen)</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7E">
            <w:pPr>
              <w:widowControl w:val="0"/>
              <w:spacing w:after="120" w:lineRule="auto"/>
              <w:jc w:val="center"/>
              <w:rPr>
                <w:rFonts w:ascii="Arial" w:cs="Arial" w:eastAsia="Arial" w:hAnsi="Arial"/>
              </w:rPr>
            </w:pPr>
            <w:hyperlink r:id="rId144">
              <w:r w:rsidDel="00000000" w:rsidR="00000000" w:rsidRPr="00000000">
                <w:rPr>
                  <w:rFonts w:ascii="Arial" w:cs="Arial" w:eastAsia="Arial" w:hAnsi="Arial"/>
                  <w:color w:val="1155cc"/>
                  <w:u w:val="single"/>
                  <w:rtl w:val="0"/>
                </w:rPr>
                <w:t xml:space="preserve">Resumen_propuesta_de_valor.pdf (sinca.gob.mx)</w:t>
              </w:r>
            </w:hyperlink>
            <w:r w:rsidDel="00000000" w:rsidR="00000000" w:rsidRPr="00000000">
              <w:rPr>
                <w:rtl w:val="0"/>
              </w:rPr>
            </w:r>
          </w:p>
        </w:tc>
      </w:tr>
    </w:tbl>
    <w:p w:rsidR="00000000" w:rsidDel="00000000" w:rsidP="00000000" w:rsidRDefault="00000000" w:rsidRPr="00000000" w14:paraId="0000027F">
      <w:pPr>
        <w:tabs>
          <w:tab w:val="left"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280">
      <w:pPr>
        <w:tabs>
          <w:tab w:val="left" w:pos="14459"/>
        </w:tabs>
        <w:spacing w:after="120" w:line="240" w:lineRule="auto"/>
        <w:ind w:right="391"/>
        <w:rPr>
          <w:b w:val="1"/>
          <w:color w:val="7f7f7f"/>
        </w:rPr>
      </w:pPr>
      <w:r w:rsidDel="00000000" w:rsidR="00000000" w:rsidRPr="00000000">
        <w:rPr>
          <w:rtl w:val="0"/>
        </w:rPr>
      </w:r>
    </w:p>
    <w:tbl>
      <w:tblPr>
        <w:tblStyle w:val="Table42"/>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281">
            <w:pPr>
              <w:jc w:val="center"/>
              <w:rPr>
                <w:b w:val="1"/>
              </w:rPr>
            </w:pPr>
            <w:r w:rsidDel="00000000" w:rsidR="00000000" w:rsidRPr="00000000">
              <w:rPr>
                <w:b w:val="1"/>
                <w:rtl w:val="0"/>
              </w:rPr>
              <w:t xml:space="preserve">Cuadro de texto</w:t>
            </w:r>
          </w:p>
        </w:tc>
      </w:tr>
      <w:tr>
        <w:trPr>
          <w:cantSplit w:val="0"/>
          <w:tblHeader w:val="0"/>
        </w:trPr>
        <w:tc>
          <w:tcPr/>
          <w:p w:rsidR="00000000" w:rsidDel="00000000" w:rsidP="00000000" w:rsidRDefault="00000000" w:rsidRPr="00000000" w14:paraId="00000282">
            <w:pPr>
              <w:rPr/>
            </w:pPr>
            <w:r w:rsidDel="00000000" w:rsidR="00000000" w:rsidRPr="00000000">
              <w:rPr>
                <w:rtl w:val="0"/>
              </w:rPr>
              <w:t xml:space="preserve">A continuación, encontrará una recopilación de definiciones o explicaciones a propósito del tema trabajado.</w:t>
            </w:r>
          </w:p>
        </w:tc>
      </w:tr>
    </w:tbl>
    <w:p w:rsidR="00000000" w:rsidDel="00000000" w:rsidP="00000000" w:rsidRDefault="00000000" w:rsidRPr="00000000" w14:paraId="00000283">
      <w:pPr>
        <w:rPr>
          <w:b w:val="1"/>
        </w:rPr>
      </w:pPr>
      <w:r w:rsidDel="00000000" w:rsidR="00000000" w:rsidRPr="00000000">
        <w:rPr>
          <w:rtl w:val="0"/>
        </w:rPr>
      </w:r>
    </w:p>
    <w:p w:rsidR="00000000" w:rsidDel="00000000" w:rsidP="00000000" w:rsidRDefault="00000000" w:rsidRPr="00000000" w14:paraId="00000284">
      <w:pPr>
        <w:tabs>
          <w:tab w:val="left" w:pos="14459"/>
        </w:tabs>
        <w:spacing w:after="120" w:line="240" w:lineRule="auto"/>
        <w:ind w:right="391"/>
        <w:rPr/>
      </w:pPr>
      <w:r w:rsidDel="00000000" w:rsidR="00000000" w:rsidRPr="00000000">
        <w:rPr>
          <w:b w:val="1"/>
          <w:rtl w:val="0"/>
        </w:rPr>
        <w:t xml:space="preserve">GLOSARIO </w:t>
      </w:r>
      <w:r w:rsidDel="00000000" w:rsidR="00000000" w:rsidRPr="00000000">
        <w:rPr>
          <w:rtl w:val="0"/>
        </w:rPr>
      </w:r>
    </w:p>
    <w:tbl>
      <w:tblPr>
        <w:tblStyle w:val="Table43"/>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0"/>
        <w:gridCol w:w="11540"/>
        <w:tblGridChange w:id="0">
          <w:tblGrid>
            <w:gridCol w:w="2200"/>
            <w:gridCol w:w="1154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5">
            <w:pPr>
              <w:pStyle w:val="Title"/>
              <w:spacing w:after="120"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Palabra</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286">
            <w:pPr>
              <w:pStyle w:val="Title"/>
              <w:spacing w:after="120" w:lineRule="auto"/>
              <w:jc w:val="center"/>
              <w:rPr>
                <w:rFonts w:ascii="Arial" w:cs="Arial" w:eastAsia="Arial" w:hAnsi="Arial"/>
                <w:sz w:val="22"/>
                <w:szCs w:val="22"/>
              </w:rPr>
            </w:pPr>
            <w:bookmarkStart w:colFirst="0" w:colLast="0" w:name="_heading=h.tyjcwt" w:id="22"/>
            <w:bookmarkEnd w:id="22"/>
            <w:r w:rsidDel="00000000" w:rsidR="00000000" w:rsidRPr="00000000">
              <w:rPr>
                <w:rFonts w:ascii="Arial" w:cs="Arial" w:eastAsia="Arial" w:hAnsi="Arial"/>
                <w:sz w:val="22"/>
                <w:szCs w:val="22"/>
                <w:rtl w:val="0"/>
              </w:rPr>
              <w:t xml:space="preserve">Glosario</w:t>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87">
            <w:pPr>
              <w:rPr>
                <w:rFonts w:ascii="Arial" w:cs="Arial" w:eastAsia="Arial" w:hAnsi="Arial"/>
                <w:b w:val="1"/>
                <w:color w:val="222222"/>
                <w:highlight w:val="white"/>
              </w:rPr>
            </w:pPr>
            <w:r w:rsidDel="00000000" w:rsidR="00000000" w:rsidRPr="00000000">
              <w:rPr>
                <w:rFonts w:ascii="Arial" w:cs="Arial" w:eastAsia="Arial" w:hAnsi="Arial"/>
                <w:b w:val="1"/>
                <w:rtl w:val="0"/>
              </w:rPr>
              <w:t xml:space="preserve">Datos:</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88">
            <w:pPr>
              <w:jc w:val="both"/>
              <w:rPr>
                <w:rFonts w:ascii="Arial" w:cs="Arial" w:eastAsia="Arial" w:hAnsi="Arial"/>
                <w:color w:val="222222"/>
                <w:highlight w:val="white"/>
              </w:rPr>
            </w:pPr>
            <w:r w:rsidDel="00000000" w:rsidR="00000000" w:rsidRPr="00000000">
              <w:rPr>
                <w:rFonts w:ascii="Arial" w:cs="Arial" w:eastAsia="Arial" w:hAnsi="Arial"/>
                <w:rtl w:val="0"/>
              </w:rPr>
              <w:t xml:space="preserve">Registro de hechos reales o mediciones hechas sobre fenómenos, es decir, un símbolo o un conjunto de símbolos que se usan para representar algo que sucedió</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89">
            <w:pPr>
              <w:widowControl w:val="0"/>
              <w:spacing w:after="120" w:lineRule="auto"/>
              <w:rPr>
                <w:rFonts w:ascii="Arial" w:cs="Arial" w:eastAsia="Arial" w:hAnsi="Arial"/>
                <w:b w:val="1"/>
              </w:rPr>
            </w:pPr>
            <w:r w:rsidDel="00000000" w:rsidR="00000000" w:rsidRPr="00000000">
              <w:rPr>
                <w:rFonts w:ascii="Arial" w:cs="Arial" w:eastAsia="Arial" w:hAnsi="Arial"/>
                <w:b w:val="1"/>
                <w:i w:val="1"/>
                <w:color w:val="222222"/>
                <w:highlight w:val="white"/>
                <w:rtl w:val="0"/>
              </w:rPr>
              <w:t xml:space="preserve">Early adopter</w:t>
            </w:r>
            <w:r w:rsidDel="00000000" w:rsidR="00000000" w:rsidRPr="00000000">
              <w:rPr>
                <w:rFonts w:ascii="Arial" w:cs="Arial" w:eastAsia="Arial" w:hAnsi="Arial"/>
                <w:b w:val="1"/>
                <w:color w:val="222222"/>
                <w:highlight w:val="white"/>
                <w:rtl w:val="0"/>
              </w:rPr>
              <w:t xml:space="preserve">:</w:t>
            </w:r>
            <w:r w:rsidDel="00000000" w:rsidR="00000000" w:rsidRPr="00000000">
              <w:rPr>
                <w:rFonts w:ascii="Arial" w:cs="Arial" w:eastAsia="Arial" w:hAnsi="Arial"/>
                <w:color w:val="222222"/>
                <w:highlight w:val="white"/>
                <w:rtl w:val="0"/>
              </w:rPr>
              <w:t xml:space="preserve"> </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8A">
            <w:pPr>
              <w:shd w:fill="ffffff" w:val="clear"/>
              <w:jc w:val="both"/>
              <w:rPr>
                <w:rFonts w:ascii="Arial" w:cs="Arial" w:eastAsia="Arial" w:hAnsi="Arial"/>
              </w:rPr>
            </w:pPr>
            <w:r w:rsidDel="00000000" w:rsidR="00000000" w:rsidRPr="00000000">
              <w:rPr>
                <w:rFonts w:ascii="Arial" w:cs="Arial" w:eastAsia="Arial" w:hAnsi="Arial"/>
                <w:color w:val="222222"/>
                <w:rtl w:val="0"/>
              </w:rPr>
              <w:t xml:space="preserve">Los </w:t>
            </w:r>
            <w:r w:rsidDel="00000000" w:rsidR="00000000" w:rsidRPr="00000000">
              <w:rPr>
                <w:rFonts w:ascii="Arial" w:cs="Arial" w:eastAsia="Arial" w:hAnsi="Arial"/>
                <w:i w:val="1"/>
                <w:color w:val="222222"/>
                <w:rtl w:val="0"/>
              </w:rPr>
              <w:t xml:space="preserve">early adopters</w:t>
            </w:r>
            <w:r w:rsidDel="00000000" w:rsidR="00000000" w:rsidRPr="00000000">
              <w:rPr>
                <w:rFonts w:ascii="Arial" w:cs="Arial" w:eastAsia="Arial" w:hAnsi="Arial"/>
                <w:color w:val="222222"/>
                <w:rtl w:val="0"/>
              </w:rPr>
              <w:t xml:space="preserve"> de un producto o servicio son aquellos que se convierten en consumidores de este en cuanto sus primeros beneficios empiezan a hacerse visibles. Representan un 13,5% del mercado, frente al 2,5% que constituyen los innovadores, y la principal diferencia con estos últimos es que buscan dar solución a un problema real, para el cual todavía no han encontrado alguna de entre las existentes en el mercado que les satisfaga lo suficiente (intelectium, 2022).</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8B">
            <w:pPr>
              <w:rPr>
                <w:rFonts w:ascii="Arial" w:cs="Arial" w:eastAsia="Arial" w:hAnsi="Arial"/>
                <w:b w:val="1"/>
              </w:rPr>
            </w:pPr>
            <w:r w:rsidDel="00000000" w:rsidR="00000000" w:rsidRPr="00000000">
              <w:rPr>
                <w:rFonts w:ascii="Arial" w:cs="Arial" w:eastAsia="Arial" w:hAnsi="Arial"/>
                <w:b w:val="1"/>
                <w:rtl w:val="0"/>
              </w:rPr>
              <w:t xml:space="preserve">Encuesta:</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8C">
            <w:pPr>
              <w:jc w:val="both"/>
              <w:rPr>
                <w:rFonts w:ascii="Arial" w:cs="Arial" w:eastAsia="Arial" w:hAnsi="Arial"/>
              </w:rPr>
            </w:pPr>
            <w:r w:rsidDel="00000000" w:rsidR="00000000" w:rsidRPr="00000000">
              <w:rPr>
                <w:rFonts w:ascii="Arial" w:cs="Arial" w:eastAsia="Arial" w:hAnsi="Arial"/>
                <w:rtl w:val="0"/>
              </w:rPr>
              <w:t xml:space="preserve">Herramienta que se lleva a cabo mediante la aplicación de un cuestionario a una muestra de personas, proporcionando información sobre las opiniones, actitudes y comportamientos de los ciudadanos.</w:t>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8D">
            <w:pPr>
              <w:rPr>
                <w:rFonts w:ascii="Arial" w:cs="Arial" w:eastAsia="Arial" w:hAnsi="Arial"/>
                <w:b w:val="1"/>
              </w:rPr>
            </w:pPr>
            <w:r w:rsidDel="00000000" w:rsidR="00000000" w:rsidRPr="00000000">
              <w:rPr>
                <w:rFonts w:ascii="Arial" w:cs="Arial" w:eastAsia="Arial" w:hAnsi="Arial"/>
                <w:b w:val="1"/>
                <w:rtl w:val="0"/>
              </w:rPr>
              <w:t xml:space="preserve">Herramientas para perfilar:</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8E">
            <w:pPr>
              <w:jc w:val="both"/>
              <w:rPr>
                <w:rFonts w:ascii="Arial" w:cs="Arial" w:eastAsia="Arial" w:hAnsi="Arial"/>
              </w:rPr>
            </w:pPr>
            <w:r w:rsidDel="00000000" w:rsidR="00000000" w:rsidRPr="00000000">
              <w:rPr>
                <w:rFonts w:ascii="Arial" w:cs="Arial" w:eastAsia="Arial" w:hAnsi="Arial"/>
                <w:rtl w:val="0"/>
              </w:rPr>
              <w:t xml:space="preserve">Herramientas que permiten identificar, conocer y reconocer las características del cliente potencial, creando segmentos en los cuales el </w:t>
            </w:r>
            <w:r w:rsidDel="00000000" w:rsidR="00000000" w:rsidRPr="00000000">
              <w:rPr>
                <w:rFonts w:ascii="Arial" w:cs="Arial" w:eastAsia="Arial" w:hAnsi="Arial"/>
                <w:i w:val="1"/>
                <w:rtl w:val="0"/>
              </w:rPr>
              <w:t xml:space="preserve">marketing</w:t>
            </w:r>
            <w:r w:rsidDel="00000000" w:rsidR="00000000" w:rsidRPr="00000000">
              <w:rPr>
                <w:rFonts w:ascii="Arial" w:cs="Arial" w:eastAsia="Arial" w:hAnsi="Arial"/>
                <w:rtl w:val="0"/>
              </w:rPr>
              <w:t xml:space="preserve"> pueda enfocarse.</w:t>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8F">
            <w:pPr>
              <w:rPr>
                <w:rFonts w:ascii="Arial" w:cs="Arial" w:eastAsia="Arial" w:hAnsi="Arial"/>
                <w:b w:val="1"/>
              </w:rPr>
            </w:pPr>
            <w:r w:rsidDel="00000000" w:rsidR="00000000" w:rsidRPr="00000000">
              <w:rPr>
                <w:rFonts w:ascii="Arial" w:cs="Arial" w:eastAsia="Arial" w:hAnsi="Arial"/>
                <w:b w:val="1"/>
                <w:rtl w:val="0"/>
              </w:rPr>
              <w:t xml:space="preserve">Información:</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90">
            <w:pPr>
              <w:jc w:val="both"/>
              <w:rPr>
                <w:rFonts w:ascii="Arial" w:cs="Arial" w:eastAsia="Arial" w:hAnsi="Arial"/>
              </w:rPr>
            </w:pPr>
            <w:r w:rsidDel="00000000" w:rsidR="00000000" w:rsidRPr="00000000">
              <w:rPr>
                <w:rFonts w:ascii="Arial" w:cs="Arial" w:eastAsia="Arial" w:hAnsi="Arial"/>
                <w:rtl w:val="0"/>
              </w:rPr>
              <w:t xml:space="preserve">La información son datos interpretados, proporcionados con semántica (Beynon, 2018, p. 22).  La información, a su vez, es la salida de la transformación de los mismos, y surge para apoyar la toma de decisiones o definir la relación entre dos o más hechos. </w:t>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91">
            <w:pPr>
              <w:widowControl w:val="0"/>
              <w:spacing w:after="120" w:lineRule="auto"/>
              <w:rPr>
                <w:rFonts w:ascii="Arial" w:cs="Arial" w:eastAsia="Arial" w:hAnsi="Arial"/>
                <w:b w:val="1"/>
                <w:color w:val="222222"/>
                <w:highlight w:val="white"/>
              </w:rPr>
            </w:pPr>
            <w:r w:rsidDel="00000000" w:rsidR="00000000" w:rsidRPr="00000000">
              <w:rPr>
                <w:rFonts w:ascii="Arial" w:cs="Arial" w:eastAsia="Arial" w:hAnsi="Arial"/>
                <w:b w:val="1"/>
                <w:i w:val="1"/>
                <w:color w:val="222222"/>
                <w:rtl w:val="0"/>
              </w:rPr>
              <w:t xml:space="preserve">Leads</w:t>
            </w:r>
            <w:r w:rsidDel="00000000" w:rsidR="00000000" w:rsidRPr="00000000">
              <w:rPr>
                <w:rFonts w:ascii="Arial" w:cs="Arial" w:eastAsia="Arial" w:hAnsi="Arial"/>
                <w:b w:val="1"/>
                <w:color w:val="222222"/>
                <w:rtl w:val="0"/>
              </w:rPr>
              <w:t xml:space="preserve">:</w:t>
            </w:r>
            <w:r w:rsidDel="00000000" w:rsidR="00000000" w:rsidRPr="00000000">
              <w:rPr>
                <w:rFonts w:ascii="Arial" w:cs="Arial" w:eastAsia="Arial" w:hAnsi="Arial"/>
                <w:color w:val="222222"/>
                <w:rtl w:val="0"/>
              </w:rPr>
              <w:t xml:space="preserve"> </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92">
            <w:pPr>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Persona o empresa que haya expresado interés en los productos o servicios. Esta definición puede variar según si se está hablando con el equipo de </w:t>
            </w:r>
            <w:r w:rsidDel="00000000" w:rsidR="00000000" w:rsidRPr="00000000">
              <w:rPr>
                <w:rFonts w:ascii="Arial" w:cs="Arial" w:eastAsia="Arial" w:hAnsi="Arial"/>
                <w:i w:val="1"/>
                <w:color w:val="222222"/>
                <w:highlight w:val="white"/>
                <w:rtl w:val="0"/>
              </w:rPr>
              <w:t xml:space="preserve">marketing</w:t>
            </w:r>
            <w:r w:rsidDel="00000000" w:rsidR="00000000" w:rsidRPr="00000000">
              <w:rPr>
                <w:rFonts w:ascii="Arial" w:cs="Arial" w:eastAsia="Arial" w:hAnsi="Arial"/>
                <w:color w:val="222222"/>
                <w:highlight w:val="white"/>
                <w:rtl w:val="0"/>
              </w:rPr>
              <w:t xml:space="preserve"> o de ventas. Para el primero, es un usuario que ha entregado sus datos y pasa a ser un registro en la base de datos, con el que la organización puede interactuar. (Inboundcycle, 2022).</w:t>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93">
            <w:pPr>
              <w:rPr>
                <w:rFonts w:ascii="Arial" w:cs="Arial" w:eastAsia="Arial" w:hAnsi="Arial"/>
                <w:b w:val="1"/>
              </w:rPr>
            </w:pPr>
            <w:r w:rsidDel="00000000" w:rsidR="00000000" w:rsidRPr="00000000">
              <w:rPr>
                <w:rFonts w:ascii="Arial" w:cs="Arial" w:eastAsia="Arial" w:hAnsi="Arial"/>
                <w:b w:val="1"/>
                <w:rtl w:val="0"/>
              </w:rPr>
              <w:t xml:space="preserve">Mapa de valor:</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94">
            <w:pPr>
              <w:spacing w:after="120" w:lineRule="auto"/>
              <w:jc w:val="both"/>
              <w:rPr>
                <w:rFonts w:ascii="Arial" w:cs="Arial" w:eastAsia="Arial" w:hAnsi="Arial"/>
              </w:rPr>
            </w:pPr>
            <w:r w:rsidDel="00000000" w:rsidR="00000000" w:rsidRPr="00000000">
              <w:rPr>
                <w:rFonts w:ascii="Arial" w:cs="Arial" w:eastAsia="Arial" w:hAnsi="Arial"/>
                <w:rtl w:val="0"/>
              </w:rPr>
              <w:t xml:space="preserve">Con base a lo planteado por Osterwalder, A, Pigneur, Y, Bernarda, G y Smith, A (2018), es una herramienta que describe, de manera muy estructurada y detallada, las características de una propuesta de valor específica para un modelo de negocio, pero, basada en el perfil del cliente.</w:t>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95">
            <w:pPr>
              <w:widowControl w:val="0"/>
              <w:spacing w:after="120" w:lineRule="auto"/>
              <w:rPr>
                <w:rFonts w:ascii="Arial" w:cs="Arial" w:eastAsia="Arial" w:hAnsi="Arial"/>
                <w:b w:val="1"/>
                <w:color w:val="222222"/>
              </w:rPr>
            </w:pPr>
            <w:r w:rsidDel="00000000" w:rsidR="00000000" w:rsidRPr="00000000">
              <w:rPr>
                <w:rFonts w:ascii="Arial" w:cs="Arial" w:eastAsia="Arial" w:hAnsi="Arial"/>
                <w:b w:val="1"/>
                <w:color w:val="222222"/>
                <w:highlight w:val="white"/>
                <w:rtl w:val="0"/>
              </w:rPr>
              <w:t xml:space="preserve">Perfilar clientes:</w:t>
            </w:r>
            <w:r w:rsidDel="00000000" w:rsidR="00000000" w:rsidRPr="00000000">
              <w:rPr>
                <w:rFonts w:ascii="Arial" w:cs="Arial" w:eastAsia="Arial" w:hAnsi="Arial"/>
                <w:color w:val="222222"/>
                <w:highlight w:val="white"/>
                <w:rtl w:val="0"/>
              </w:rPr>
              <w:t xml:space="preserve"> </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96">
            <w:pPr>
              <w:spacing w:after="120" w:lineRule="auto"/>
              <w:jc w:val="both"/>
              <w:rPr>
                <w:rFonts w:ascii="Arial" w:cs="Arial" w:eastAsia="Arial" w:hAnsi="Arial"/>
                <w:color w:val="222222"/>
                <w:highlight w:val="white"/>
              </w:rPr>
            </w:pPr>
            <w:r w:rsidDel="00000000" w:rsidR="00000000" w:rsidRPr="00000000">
              <w:rPr>
                <w:rFonts w:ascii="Arial" w:cs="Arial" w:eastAsia="Arial" w:hAnsi="Arial"/>
                <w:highlight w:val="white"/>
                <w:rtl w:val="0"/>
              </w:rPr>
              <w:t xml:space="preserve">Consiste en identificar y describir con alto nivel de detalle las características de un posible comprador o usuario.</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97">
            <w:pPr>
              <w:widowControl w:val="0"/>
              <w:spacing w:after="120" w:lineRule="auto"/>
              <w:rPr>
                <w:rFonts w:ascii="Arial" w:cs="Arial" w:eastAsia="Arial" w:hAnsi="Arial"/>
                <w:b w:val="1"/>
                <w:color w:val="222222"/>
              </w:rPr>
            </w:pPr>
            <w:r w:rsidDel="00000000" w:rsidR="00000000" w:rsidRPr="00000000">
              <w:rPr>
                <w:rFonts w:ascii="Arial" w:cs="Arial" w:eastAsia="Arial" w:hAnsi="Arial"/>
                <w:b w:val="1"/>
                <w:color w:val="222222"/>
                <w:rtl w:val="0"/>
              </w:rPr>
              <w:t xml:space="preserve">Prospectar: </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98">
            <w:pPr>
              <w:shd w:fill="ffffff" w:val="clear"/>
              <w:rPr>
                <w:rFonts w:ascii="Arial" w:cs="Arial" w:eastAsia="Arial" w:hAnsi="Arial"/>
                <w:color w:val="222222"/>
                <w:highlight w:val="white"/>
              </w:rPr>
            </w:pPr>
            <w:r w:rsidDel="00000000" w:rsidR="00000000" w:rsidRPr="00000000">
              <w:rPr>
                <w:rFonts w:ascii="Arial" w:cs="Arial" w:eastAsia="Arial" w:hAnsi="Arial"/>
                <w:rtl w:val="0"/>
              </w:rPr>
              <w:t xml:space="preserve">Es identificar quiénes son los verdaderos clientes potenciales, con el objetivo de crear una lista de personas probables, para después, sistemáticamente, contactarlos con la esperanza de convertirlos en clientes actuales (Impulsa, 2022)</w:t>
            </w:r>
            <w:r w:rsidDel="00000000" w:rsidR="00000000" w:rsidRPr="00000000">
              <w:rPr>
                <w:rtl w:val="0"/>
              </w:rPr>
            </w:r>
          </w:p>
        </w:tc>
      </w:tr>
      <w:tr>
        <w:trPr>
          <w:cantSplit w:val="0"/>
          <w:trHeight w:val="218" w:hRule="atLeast"/>
          <w:tblHeader w:val="0"/>
        </w:trPr>
        <w:tc>
          <w:tcPr>
            <w:shd w:fill="ffffff" w:val="clear"/>
            <w:tcMar>
              <w:top w:w="100.0" w:type="dxa"/>
              <w:left w:w="100.0" w:type="dxa"/>
              <w:bottom w:w="100.0" w:type="dxa"/>
              <w:right w:w="100.0" w:type="dxa"/>
            </w:tcMar>
            <w:vAlign w:val="center"/>
          </w:tcPr>
          <w:p w:rsidR="00000000" w:rsidDel="00000000" w:rsidP="00000000" w:rsidRDefault="00000000" w:rsidRPr="00000000" w14:paraId="00000299">
            <w:pPr>
              <w:widowControl w:val="0"/>
              <w:spacing w:after="120" w:lineRule="auto"/>
              <w:rPr>
                <w:rFonts w:ascii="Arial" w:cs="Arial" w:eastAsia="Arial" w:hAnsi="Arial"/>
                <w:b w:val="1"/>
                <w:color w:val="222222"/>
              </w:rPr>
            </w:pPr>
            <w:r w:rsidDel="00000000" w:rsidR="00000000" w:rsidRPr="00000000">
              <w:rPr>
                <w:rFonts w:ascii="Arial" w:cs="Arial" w:eastAsia="Arial" w:hAnsi="Arial"/>
                <w:b w:val="1"/>
                <w:color w:val="222222"/>
                <w:highlight w:val="white"/>
                <w:rtl w:val="0"/>
              </w:rPr>
              <w:t xml:space="preserve">Turista potencial:</w:t>
            </w: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29A">
            <w:pPr>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Es aquel que, debido a sus intereses, gustos, y/o preferencias, o los de su entorno social (amigos, familia, compañeros, etc.) probablemente viajará a un destino concreto por un periodo de tiempo determinado, con la condición de pernoctar en él.</w:t>
            </w:r>
          </w:p>
        </w:tc>
      </w:tr>
    </w:tbl>
    <w:p w:rsidR="00000000" w:rsidDel="00000000" w:rsidP="00000000" w:rsidRDefault="00000000" w:rsidRPr="00000000" w14:paraId="0000029B">
      <w:pPr>
        <w:tabs>
          <w:tab w:val="left" w:pos="14459"/>
        </w:tabs>
        <w:spacing w:after="120" w:line="240" w:lineRule="auto"/>
        <w:ind w:right="391"/>
        <w:rPr>
          <w:b w:val="1"/>
          <w:color w:val="7f7f7f"/>
        </w:rPr>
      </w:pPr>
      <w:r w:rsidDel="00000000" w:rsidR="00000000" w:rsidRPr="00000000">
        <w:rPr>
          <w:rtl w:val="0"/>
        </w:rPr>
      </w:r>
    </w:p>
    <w:tbl>
      <w:tblPr>
        <w:tblStyle w:val="Table44"/>
        <w:tblW w:w="1374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45"/>
        <w:tblGridChange w:id="0">
          <w:tblGrid>
            <w:gridCol w:w="13745"/>
          </w:tblGrid>
        </w:tblGridChange>
      </w:tblGrid>
      <w:tr>
        <w:trPr>
          <w:cantSplit w:val="0"/>
          <w:tblHeader w:val="0"/>
        </w:trPr>
        <w:tc>
          <w:tcPr>
            <w:shd w:fill="8db3e2" w:val="clear"/>
          </w:tcPr>
          <w:p w:rsidR="00000000" w:rsidDel="00000000" w:rsidP="00000000" w:rsidRDefault="00000000" w:rsidRPr="00000000" w14:paraId="0000029C">
            <w:pPr>
              <w:jc w:val="center"/>
              <w:rPr>
                <w:b w:val="1"/>
              </w:rPr>
            </w:pPr>
            <w:r w:rsidDel="00000000" w:rsidR="00000000" w:rsidRPr="00000000">
              <w:rPr>
                <w:b w:val="1"/>
                <w:rtl w:val="0"/>
              </w:rPr>
              <w:t xml:space="preserve">Cuadro de texto</w:t>
            </w:r>
          </w:p>
        </w:tc>
      </w:tr>
      <w:tr>
        <w:trPr>
          <w:cantSplit w:val="0"/>
          <w:tblHeader w:val="0"/>
        </w:trPr>
        <w:tc>
          <w:tcPr/>
          <w:p w:rsidR="00000000" w:rsidDel="00000000" w:rsidP="00000000" w:rsidRDefault="00000000" w:rsidRPr="00000000" w14:paraId="0000029D">
            <w:pPr>
              <w:rPr/>
            </w:pPr>
            <w:r w:rsidDel="00000000" w:rsidR="00000000" w:rsidRPr="00000000">
              <w:rPr>
                <w:rtl w:val="0"/>
              </w:rPr>
              <w:t xml:space="preserve">No olvide revisar los referentes bibliográficos.</w:t>
            </w:r>
          </w:p>
        </w:tc>
      </w:tr>
    </w:tbl>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tabs>
          <w:tab w:val="left" w:pos="14459"/>
        </w:tabs>
        <w:spacing w:after="120" w:line="240" w:lineRule="auto"/>
        <w:ind w:right="391"/>
        <w:rPr/>
      </w:pPr>
      <w:r w:rsidDel="00000000" w:rsidR="00000000" w:rsidRPr="00000000">
        <w:rPr>
          <w:b w:val="1"/>
          <w:rtl w:val="0"/>
        </w:rPr>
        <w:t xml:space="preserve">REFERENTES BIBLIOGRÁFICOS</w:t>
      </w:r>
      <w:r w:rsidDel="00000000" w:rsidR="00000000" w:rsidRPr="00000000">
        <w:rPr>
          <w:rtl w:val="0"/>
        </w:rPr>
      </w:r>
    </w:p>
    <w:tbl>
      <w:tblPr>
        <w:tblStyle w:val="Table45"/>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60"/>
        <w:gridCol w:w="11680"/>
        <w:tblGridChange w:id="0">
          <w:tblGrid>
            <w:gridCol w:w="2060"/>
            <w:gridCol w:w="1168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0">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1">
            <w:pPr>
              <w:widowControl w:val="0"/>
              <w:spacing w:after="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Bibliografía</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2">
            <w:pPr>
              <w:widowControl w:val="0"/>
              <w:spacing w:after="120" w:lineRule="auto"/>
              <w:rPr>
                <w:highlight w:val="white"/>
              </w:rPr>
            </w:pPr>
            <w:r w:rsidDel="00000000" w:rsidR="00000000" w:rsidRPr="00000000">
              <w:rPr>
                <w:rFonts w:ascii="Arial" w:cs="Arial" w:eastAsia="Arial" w:hAnsi="Arial"/>
                <w:sz w:val="22"/>
                <w:szCs w:val="22"/>
                <w:highlight w:val="white"/>
                <w:rtl w:val="0"/>
              </w:rPr>
              <w:t xml:space="preserve">Artículo de revista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keepNext w:val="1"/>
              <w:keepLines w:val="1"/>
              <w:spacing w:after="120" w:lineRule="auto"/>
              <w:rPr>
                <w:b w:val="0"/>
                <w:color w:val="222222"/>
                <w:sz w:val="22"/>
                <w:szCs w:val="22"/>
                <w:highlight w:val="white"/>
              </w:rPr>
            </w:pPr>
            <w:r w:rsidDel="00000000" w:rsidR="00000000" w:rsidRPr="00000000">
              <w:rPr>
                <w:rFonts w:ascii="Arial" w:cs="Arial" w:eastAsia="Arial" w:hAnsi="Arial"/>
                <w:b w:val="0"/>
                <w:sz w:val="22"/>
                <w:szCs w:val="22"/>
                <w:rtl w:val="0"/>
              </w:rPr>
              <w:t xml:space="preserve">Beltrán Mora, M. N., Parrales Carvajal, V. M., &amp; Ledesma Álvarez, G. D. (2019). El Buyer Persona como factor clave entre las tendencias en Gestión Empresarial. </w:t>
            </w:r>
            <w:r w:rsidDel="00000000" w:rsidR="00000000" w:rsidRPr="00000000">
              <w:rPr>
                <w:rFonts w:ascii="Arial" w:cs="Arial" w:eastAsia="Arial" w:hAnsi="Arial"/>
                <w:b w:val="0"/>
                <w:i w:val="1"/>
                <w:sz w:val="22"/>
                <w:szCs w:val="22"/>
                <w:rtl w:val="0"/>
              </w:rPr>
              <w:t xml:space="preserve">Recimundo</w:t>
            </w:r>
            <w:r w:rsidDel="00000000" w:rsidR="00000000" w:rsidRPr="00000000">
              <w:rPr>
                <w:rFonts w:ascii="Arial" w:cs="Arial" w:eastAsia="Arial" w:hAnsi="Arial"/>
                <w:b w:val="0"/>
                <w:sz w:val="22"/>
                <w:szCs w:val="22"/>
                <w:rtl w:val="0"/>
              </w:rPr>
              <w:t xml:space="preserve">, 3(3), pp. 659-681.</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4">
            <w:pPr>
              <w:widowControl w:val="0"/>
              <w:spacing w:after="12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Libro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keepNext w:val="1"/>
              <w:keepLines w:val="1"/>
              <w:spacing w:after="120" w:lineRule="auto"/>
              <w:rPr>
                <w:rFonts w:ascii="Arial" w:cs="Arial" w:eastAsia="Arial" w:hAnsi="Arial"/>
                <w:b w:val="0"/>
                <w:sz w:val="22"/>
                <w:szCs w:val="22"/>
                <w:highlight w:val="white"/>
              </w:rPr>
            </w:pPr>
            <w:r w:rsidDel="00000000" w:rsidR="00000000" w:rsidRPr="00000000">
              <w:rPr>
                <w:rFonts w:ascii="Arial" w:cs="Arial" w:eastAsia="Arial" w:hAnsi="Arial"/>
                <w:b w:val="0"/>
                <w:color w:val="222222"/>
                <w:sz w:val="22"/>
                <w:szCs w:val="22"/>
                <w:highlight w:val="white"/>
                <w:rtl w:val="0"/>
              </w:rPr>
              <w:t xml:space="preserve">Beynon-Davies, P. (2018). Sistemas de bases de datos. Reverté.</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6">
            <w:pPr>
              <w:widowControl w:val="0"/>
              <w:spacing w:after="120" w:lineRule="auto"/>
              <w:rPr>
                <w:highlight w:val="white"/>
              </w:rPr>
            </w:pPr>
            <w:r w:rsidDel="00000000" w:rsidR="00000000" w:rsidRPr="00000000">
              <w:rPr>
                <w:rFonts w:ascii="Arial" w:cs="Arial" w:eastAsia="Arial" w:hAnsi="Arial"/>
                <w:sz w:val="22"/>
                <w:szCs w:val="22"/>
                <w:highlight w:val="white"/>
                <w:rtl w:val="0"/>
              </w:rPr>
              <w:t xml:space="preserve">Artículo de revista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keepNext w:val="1"/>
              <w:keepLines w:val="1"/>
              <w:spacing w:after="120" w:lineRule="auto"/>
              <w:rPr>
                <w:b w:val="0"/>
                <w:color w:val="222222"/>
                <w:highlight w:val="white"/>
              </w:rPr>
            </w:pPr>
            <w:r w:rsidDel="00000000" w:rsidR="00000000" w:rsidRPr="00000000">
              <w:rPr>
                <w:rFonts w:ascii="Arial" w:cs="Arial" w:eastAsia="Arial" w:hAnsi="Arial"/>
                <w:b w:val="0"/>
                <w:sz w:val="22"/>
                <w:szCs w:val="22"/>
                <w:highlight w:val="white"/>
                <w:rtl w:val="0"/>
              </w:rPr>
              <w:t xml:space="preserve">Bravo Cobeña, C., Valdivieso Guerra, P. &amp; Arregui Pozo, R. (2018). Los sistemas de información en la toma de decisiones gerenciales en las empresas comerciales de Portoviejo. </w:t>
            </w:r>
            <w:r w:rsidDel="00000000" w:rsidR="00000000" w:rsidRPr="00000000">
              <w:rPr>
                <w:rFonts w:ascii="Arial" w:cs="Arial" w:eastAsia="Arial" w:hAnsi="Arial"/>
                <w:b w:val="0"/>
                <w:i w:val="1"/>
                <w:sz w:val="22"/>
                <w:szCs w:val="22"/>
                <w:highlight w:val="white"/>
                <w:rtl w:val="0"/>
              </w:rPr>
              <w:t xml:space="preserve">Revista Eca Sinergia</w:t>
            </w:r>
            <w:r w:rsidDel="00000000" w:rsidR="00000000" w:rsidRPr="00000000">
              <w:rPr>
                <w:rFonts w:ascii="Arial" w:cs="Arial" w:eastAsia="Arial" w:hAnsi="Arial"/>
                <w:b w:val="0"/>
                <w:i w:val="1"/>
                <w:sz w:val="22"/>
                <w:szCs w:val="22"/>
                <w:rtl w:val="0"/>
              </w:rPr>
              <w:t xml:space="preserve">, </w:t>
            </w:r>
            <w:r w:rsidDel="00000000" w:rsidR="00000000" w:rsidRPr="00000000">
              <w:rPr>
                <w:rFonts w:ascii="Arial" w:cs="Arial" w:eastAsia="Arial" w:hAnsi="Arial"/>
                <w:b w:val="0"/>
                <w:sz w:val="22"/>
                <w:szCs w:val="22"/>
                <w:rtl w:val="0"/>
              </w:rPr>
              <w:t xml:space="preserve">9 (2), pp. 45-54. </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8">
            <w:pPr>
              <w:widowControl w:val="0"/>
              <w:spacing w:after="12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Artículo de revista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widowControl w:val="0"/>
              <w:spacing w:after="120" w:lineRule="auto"/>
              <w:rPr>
                <w:rFonts w:ascii="Arial" w:cs="Arial" w:eastAsia="Arial" w:hAnsi="Arial"/>
                <w:b w:val="0"/>
                <w:color w:val="222222"/>
                <w:sz w:val="22"/>
                <w:szCs w:val="22"/>
                <w:highlight w:val="white"/>
              </w:rPr>
            </w:pPr>
            <w:r w:rsidDel="00000000" w:rsidR="00000000" w:rsidRPr="00000000">
              <w:rPr>
                <w:rFonts w:ascii="Arial" w:cs="Arial" w:eastAsia="Arial" w:hAnsi="Arial"/>
                <w:b w:val="0"/>
                <w:sz w:val="22"/>
                <w:szCs w:val="22"/>
                <w:highlight w:val="white"/>
                <w:rtl w:val="0"/>
              </w:rPr>
              <w:t xml:space="preserve">Gallardo, A. T. (2019). Elementos de un sistema de información contable efectivo. Quipukamayoc, 27(53), pp. 73-79.</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spacing w:after="12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Libro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widowControl w:val="0"/>
              <w:spacing w:after="120" w:lineRule="auto"/>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Godoy, R., &amp;</w:t>
            </w:r>
            <w:r w:rsidDel="00000000" w:rsidR="00000000" w:rsidRPr="00000000">
              <w:rPr>
                <w:rFonts w:ascii="Arial" w:cs="Arial" w:eastAsia="Arial" w:hAnsi="Arial"/>
                <w:b w:val="0"/>
                <w:color w:val="222222"/>
                <w:sz w:val="22"/>
                <w:szCs w:val="22"/>
                <w:highlight w:val="white"/>
                <w:rtl w:val="0"/>
              </w:rPr>
              <w:t xml:space="preserve">; Rischele</w:t>
            </w:r>
            <w:r w:rsidDel="00000000" w:rsidR="00000000" w:rsidRPr="00000000">
              <w:rPr>
                <w:rFonts w:ascii="Arial" w:cs="Arial" w:eastAsia="Arial" w:hAnsi="Arial"/>
                <w:b w:val="0"/>
                <w:color w:val="222222"/>
                <w:sz w:val="22"/>
                <w:szCs w:val="22"/>
                <w:highlight w:val="white"/>
                <w:rtl w:val="0"/>
              </w:rPr>
              <w:t xml:space="preserve">, L. (2021). El poder de la excelencia comercial: Solución práctica de cómo</w:t>
            </w:r>
          </w:p>
          <w:p w:rsidR="00000000" w:rsidDel="00000000" w:rsidP="00000000" w:rsidRDefault="00000000" w:rsidRPr="00000000" w14:paraId="000002AC">
            <w:pPr>
              <w:widowControl w:val="0"/>
              <w:spacing w:after="120" w:lineRule="auto"/>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potencializar </w:t>
            </w:r>
            <w:r w:rsidDel="00000000" w:rsidR="00000000" w:rsidRPr="00000000">
              <w:rPr>
                <w:rFonts w:ascii="Arial" w:cs="Arial" w:eastAsia="Arial" w:hAnsi="Arial"/>
                <w:b w:val="0"/>
                <w:color w:val="222222"/>
                <w:sz w:val="22"/>
                <w:szCs w:val="22"/>
                <w:highlight w:val="white"/>
                <w:rtl w:val="0"/>
              </w:rPr>
              <w:t xml:space="preserve">los</w:t>
            </w:r>
            <w:r w:rsidDel="00000000" w:rsidR="00000000" w:rsidRPr="00000000">
              <w:rPr>
                <w:rFonts w:ascii="Arial" w:cs="Arial" w:eastAsia="Arial" w:hAnsi="Arial"/>
                <w:b w:val="0"/>
                <w:color w:val="222222"/>
                <w:sz w:val="22"/>
                <w:szCs w:val="22"/>
                <w:highlight w:val="white"/>
                <w:rtl w:val="0"/>
              </w:rPr>
              <w:t xml:space="preserve"> resultados de </w:t>
            </w:r>
            <w:r w:rsidDel="00000000" w:rsidR="00000000" w:rsidRPr="00000000">
              <w:rPr>
                <w:rFonts w:ascii="Arial" w:cs="Arial" w:eastAsia="Arial" w:hAnsi="Arial"/>
                <w:b w:val="0"/>
                <w:color w:val="222222"/>
                <w:sz w:val="22"/>
                <w:szCs w:val="22"/>
                <w:highlight w:val="white"/>
                <w:rtl w:val="0"/>
              </w:rPr>
              <w:t xml:space="preserve">su empresa.</w:t>
            </w:r>
            <w:r w:rsidDel="00000000" w:rsidR="00000000" w:rsidRPr="00000000">
              <w:rPr>
                <w:rFonts w:ascii="Arial" w:cs="Arial" w:eastAsia="Arial" w:hAnsi="Arial"/>
                <w:b w:val="0"/>
                <w:color w:val="222222"/>
                <w:sz w:val="22"/>
                <w:szCs w:val="22"/>
                <w:highlight w:val="white"/>
                <w:rtl w:val="0"/>
              </w:rPr>
              <w:t xml:space="preserve"> Escola de Gestão Aquila.</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D">
            <w:pPr>
              <w:widowControl w:val="0"/>
              <w:spacing w:after="12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Artículo de revista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widowControl w:val="0"/>
              <w:spacing w:after="120" w:lineRule="auto"/>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Huerta-Riveros, P. C., Gaete-Feres, H. G., </w:t>
            </w:r>
            <w:r w:rsidDel="00000000" w:rsidR="00000000" w:rsidRPr="00000000">
              <w:rPr>
                <w:rFonts w:ascii="Arial" w:cs="Arial" w:eastAsia="Arial" w:hAnsi="Arial"/>
                <w:b w:val="0"/>
                <w:color w:val="222222"/>
                <w:sz w:val="22"/>
                <w:szCs w:val="22"/>
                <w:highlight w:val="white"/>
                <w:rtl w:val="0"/>
              </w:rPr>
              <w:t xml:space="preserve">&amp; Pedraja</w:t>
            </w:r>
            <w:r w:rsidDel="00000000" w:rsidR="00000000" w:rsidRPr="00000000">
              <w:rPr>
                <w:rFonts w:ascii="Arial" w:cs="Arial" w:eastAsia="Arial" w:hAnsi="Arial"/>
                <w:b w:val="0"/>
                <w:color w:val="222222"/>
                <w:sz w:val="22"/>
                <w:szCs w:val="22"/>
                <w:highlight w:val="white"/>
                <w:rtl w:val="0"/>
              </w:rPr>
              <w:t xml:space="preserve">-Rejas, L. M. (2020). Dirección estratégica, sistema de información y calidad. El caso de una universidad estatal chilena. </w:t>
            </w:r>
            <w:r w:rsidDel="00000000" w:rsidR="00000000" w:rsidRPr="00000000">
              <w:rPr>
                <w:rFonts w:ascii="Arial" w:cs="Arial" w:eastAsia="Arial" w:hAnsi="Arial"/>
                <w:b w:val="0"/>
                <w:i w:val="1"/>
                <w:color w:val="222222"/>
                <w:sz w:val="22"/>
                <w:szCs w:val="22"/>
                <w:highlight w:val="white"/>
                <w:rtl w:val="0"/>
              </w:rPr>
              <w:t xml:space="preserve">Información tecnológica</w:t>
            </w:r>
            <w:r w:rsidDel="00000000" w:rsidR="00000000" w:rsidRPr="00000000">
              <w:rPr>
                <w:rFonts w:ascii="Arial" w:cs="Arial" w:eastAsia="Arial" w:hAnsi="Arial"/>
                <w:b w:val="0"/>
                <w:color w:val="222222"/>
                <w:sz w:val="22"/>
                <w:szCs w:val="22"/>
                <w:highlight w:val="white"/>
                <w:rtl w:val="0"/>
              </w:rPr>
              <w:t xml:space="preserve">, 31(2), pp. 253-266.</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F">
            <w:pPr>
              <w:widowControl w:val="0"/>
              <w:spacing w:after="12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Blog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widowControl w:val="0"/>
              <w:spacing w:after="120" w:lineRule="auto"/>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Impulsa (s.f.) ¿Qué es prospectar? [Impulsa]. </w:t>
            </w:r>
            <w:r w:rsidDel="00000000" w:rsidR="00000000" w:rsidRPr="00000000">
              <w:rPr>
                <w:rFonts w:ascii="Arial" w:cs="Arial" w:eastAsia="Arial" w:hAnsi="Arial"/>
                <w:b w:val="0"/>
                <w:i w:val="1"/>
                <w:color w:val="222222"/>
                <w:sz w:val="22"/>
                <w:szCs w:val="22"/>
                <w:highlight w:val="white"/>
                <w:rtl w:val="0"/>
              </w:rPr>
              <w:t xml:space="preserve">Blogspot. </w:t>
            </w:r>
            <w:hyperlink r:id="rId145">
              <w:r w:rsidDel="00000000" w:rsidR="00000000" w:rsidRPr="00000000">
                <w:rPr>
                  <w:b w:val="0"/>
                  <w:color w:val="0000ff"/>
                  <w:u w:val="single"/>
                  <w:rtl w:val="0"/>
                </w:rPr>
                <w:t xml:space="preserve">https://www.sistemaimpulsa.com/blog/que-es-prospectar/</w:t>
              </w:r>
            </w:hyperlink>
            <w:r w:rsidDel="00000000" w:rsidR="00000000" w:rsidRPr="00000000">
              <w:rPr>
                <w:rFonts w:ascii="Arial" w:cs="Arial" w:eastAsia="Arial" w:hAnsi="Arial"/>
                <w:b w:val="0"/>
                <w:i w:val="1"/>
                <w:color w:val="222222"/>
                <w:sz w:val="22"/>
                <w:szCs w:val="22"/>
                <w:rtl w:val="0"/>
              </w:rPr>
              <w:t xml:space="preserve"> </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1">
            <w:pPr>
              <w:widowControl w:val="0"/>
              <w:spacing w:after="120" w:lineRule="auto"/>
              <w:rPr>
                <w:highlight w:val="white"/>
              </w:rPr>
            </w:pPr>
            <w:r w:rsidDel="00000000" w:rsidR="00000000" w:rsidRPr="00000000">
              <w:rPr>
                <w:rFonts w:ascii="Arial" w:cs="Arial" w:eastAsia="Arial" w:hAnsi="Arial"/>
                <w:sz w:val="22"/>
                <w:szCs w:val="22"/>
                <w:highlight w:val="white"/>
                <w:rtl w:val="0"/>
              </w:rPr>
              <w:t xml:space="preserve">Página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widowControl w:val="0"/>
              <w:spacing w:after="120" w:lineRule="auto"/>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Intelectium (2022) ¿Qué es un Early Adopter? </w:t>
            </w:r>
            <w:hyperlink r:id="rId146">
              <w:r w:rsidDel="00000000" w:rsidR="00000000" w:rsidRPr="00000000">
                <w:rPr>
                  <w:rFonts w:ascii="Arial" w:cs="Arial" w:eastAsia="Arial" w:hAnsi="Arial"/>
                  <w:b w:val="0"/>
                  <w:color w:val="0000ff"/>
                  <w:sz w:val="22"/>
                  <w:szCs w:val="22"/>
                  <w:u w:val="single"/>
                  <w:rtl w:val="0"/>
                </w:rPr>
                <w:t xml:space="preserve">https://intelectium.com/early-adopter/</w:t>
              </w:r>
            </w:hyperlink>
            <w:r w:rsidDel="00000000" w:rsidR="00000000" w:rsidRPr="00000000">
              <w:rPr>
                <w:rFonts w:ascii="Arial" w:cs="Arial" w:eastAsia="Arial" w:hAnsi="Arial"/>
                <w:b w:val="0"/>
                <w:color w:val="222222"/>
                <w:sz w:val="22"/>
                <w:szCs w:val="22"/>
                <w:rtl w:val="0"/>
              </w:rPr>
              <w:t xml:space="preserve"> </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3">
            <w:pPr>
              <w:widowControl w:val="0"/>
              <w:spacing w:after="12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Artículo de revista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widowControl w:val="0"/>
              <w:spacing w:after="120" w:lineRule="auto"/>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Maldonado Córdova, A. V., &amp; Franco Gómez, M. C. (2018) Principios de marketing y competitividad como estrategias claves para el desarrollo de las MIPYMES en la provincia de El Oro.</w:t>
            </w:r>
            <w:r w:rsidDel="00000000" w:rsidR="00000000" w:rsidRPr="00000000">
              <w:rPr>
                <w:rFonts w:ascii="Arial" w:cs="Arial" w:eastAsia="Arial" w:hAnsi="Arial"/>
                <w:b w:val="0"/>
                <w:i w:val="1"/>
                <w:color w:val="222222"/>
                <w:sz w:val="22"/>
                <w:szCs w:val="22"/>
                <w:highlight w:val="white"/>
                <w:rtl w:val="0"/>
              </w:rPr>
              <w:t xml:space="preserve"> INNOVA Research Journal, </w:t>
            </w:r>
            <w:r w:rsidDel="00000000" w:rsidR="00000000" w:rsidRPr="00000000">
              <w:rPr>
                <w:rFonts w:ascii="Arial" w:cs="Arial" w:eastAsia="Arial" w:hAnsi="Arial"/>
                <w:b w:val="0"/>
                <w:color w:val="222222"/>
                <w:sz w:val="22"/>
                <w:szCs w:val="22"/>
                <w:highlight w:val="white"/>
                <w:rtl w:val="0"/>
              </w:rPr>
              <w:t xml:space="preserve">3(10.1) pp. 195-201</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5">
            <w:pPr>
              <w:widowControl w:val="0"/>
              <w:spacing w:after="120" w:lineRule="auto"/>
              <w:rPr>
                <w:highlight w:val="white"/>
              </w:rPr>
            </w:pPr>
            <w:r w:rsidDel="00000000" w:rsidR="00000000" w:rsidRPr="00000000">
              <w:rPr>
                <w:rFonts w:ascii="Arial" w:cs="Arial" w:eastAsia="Arial" w:hAnsi="Arial"/>
                <w:sz w:val="22"/>
                <w:szCs w:val="22"/>
                <w:highlight w:val="white"/>
                <w:rtl w:val="0"/>
              </w:rPr>
              <w:t xml:space="preserve">Artículo de revista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6">
            <w:pPr>
              <w:widowControl w:val="0"/>
              <w:spacing w:after="120" w:lineRule="auto"/>
              <w:rPr>
                <w:b w:val="0"/>
                <w:color w:val="222222"/>
                <w:highlight w:val="white"/>
              </w:rPr>
            </w:pPr>
            <w:r w:rsidDel="00000000" w:rsidR="00000000" w:rsidRPr="00000000">
              <w:rPr>
                <w:rFonts w:ascii="Arial" w:cs="Arial" w:eastAsia="Arial" w:hAnsi="Arial"/>
                <w:b w:val="0"/>
                <w:color w:val="222222"/>
                <w:sz w:val="22"/>
                <w:szCs w:val="22"/>
                <w:highlight w:val="white"/>
                <w:rtl w:val="0"/>
              </w:rPr>
              <w:t xml:space="preserve">Mendoza, S. H., &amp; Ávila, D. D. (2020). Técnicas e instrumentos de recolección de datos. </w:t>
            </w:r>
            <w:r w:rsidDel="00000000" w:rsidR="00000000" w:rsidRPr="00000000">
              <w:rPr>
                <w:rFonts w:ascii="Arial" w:cs="Arial" w:eastAsia="Arial" w:hAnsi="Arial"/>
                <w:b w:val="0"/>
                <w:i w:val="1"/>
                <w:color w:val="222222"/>
                <w:sz w:val="22"/>
                <w:szCs w:val="22"/>
                <w:highlight w:val="white"/>
                <w:rtl w:val="0"/>
              </w:rPr>
              <w:t xml:space="preserve">Boletín Científico de las Ciencias Económico Administrativas del ICEA</w:t>
            </w:r>
            <w:r w:rsidDel="00000000" w:rsidR="00000000" w:rsidRPr="00000000">
              <w:rPr>
                <w:rFonts w:ascii="Arial" w:cs="Arial" w:eastAsia="Arial" w:hAnsi="Arial"/>
                <w:b w:val="0"/>
                <w:color w:val="222222"/>
                <w:sz w:val="22"/>
                <w:szCs w:val="22"/>
                <w:highlight w:val="white"/>
                <w:rtl w:val="0"/>
              </w:rPr>
              <w:t xml:space="preserve">, </w:t>
            </w:r>
            <w:r w:rsidDel="00000000" w:rsidR="00000000" w:rsidRPr="00000000">
              <w:rPr>
                <w:rFonts w:ascii="Arial" w:cs="Arial" w:eastAsia="Arial" w:hAnsi="Arial"/>
                <w:b w:val="0"/>
                <w:i w:val="1"/>
                <w:color w:val="222222"/>
                <w:sz w:val="22"/>
                <w:szCs w:val="22"/>
                <w:highlight w:val="white"/>
                <w:rtl w:val="0"/>
              </w:rPr>
              <w:t xml:space="preserve">9</w:t>
            </w:r>
            <w:r w:rsidDel="00000000" w:rsidR="00000000" w:rsidRPr="00000000">
              <w:rPr>
                <w:rFonts w:ascii="Arial" w:cs="Arial" w:eastAsia="Arial" w:hAnsi="Arial"/>
                <w:b w:val="0"/>
                <w:color w:val="222222"/>
                <w:sz w:val="22"/>
                <w:szCs w:val="22"/>
                <w:highlight w:val="white"/>
                <w:rtl w:val="0"/>
              </w:rPr>
              <w:t xml:space="preserve">(17), pp. 51-53.</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7">
            <w:pPr>
              <w:widowControl w:val="0"/>
              <w:spacing w:after="12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Artículo de revista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8">
            <w:pPr>
              <w:widowControl w:val="0"/>
              <w:spacing w:after="120" w:lineRule="auto"/>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Mora, M. N. B., Carvajal, V. M. P., </w:t>
            </w:r>
            <w:r w:rsidDel="00000000" w:rsidR="00000000" w:rsidRPr="00000000">
              <w:rPr>
                <w:rFonts w:ascii="Arial" w:cs="Arial" w:eastAsia="Arial" w:hAnsi="Arial"/>
                <w:b w:val="0"/>
                <w:color w:val="222222"/>
                <w:sz w:val="22"/>
                <w:szCs w:val="22"/>
                <w:highlight w:val="white"/>
                <w:rtl w:val="0"/>
              </w:rPr>
              <w:t xml:space="preserve">&amp; Álvarez</w:t>
            </w:r>
            <w:r w:rsidDel="00000000" w:rsidR="00000000" w:rsidRPr="00000000">
              <w:rPr>
                <w:rFonts w:ascii="Arial" w:cs="Arial" w:eastAsia="Arial" w:hAnsi="Arial"/>
                <w:b w:val="0"/>
                <w:color w:val="222222"/>
                <w:sz w:val="22"/>
                <w:szCs w:val="22"/>
                <w:highlight w:val="white"/>
                <w:rtl w:val="0"/>
              </w:rPr>
              <w:t xml:space="preserve">, G. D. L. (2019). El Buyer Persona como factor clave entre las tendencias en Gestión Empresarial.</w:t>
            </w:r>
            <w:r w:rsidDel="00000000" w:rsidR="00000000" w:rsidRPr="00000000">
              <w:rPr>
                <w:rFonts w:ascii="Arial" w:cs="Arial" w:eastAsia="Arial" w:hAnsi="Arial"/>
                <w:b w:val="0"/>
                <w:i w:val="1"/>
                <w:color w:val="222222"/>
                <w:sz w:val="22"/>
                <w:szCs w:val="22"/>
                <w:highlight w:val="white"/>
                <w:rtl w:val="0"/>
              </w:rPr>
              <w:t xml:space="preserve"> RECIMUNDO</w:t>
            </w:r>
            <w:r w:rsidDel="00000000" w:rsidR="00000000" w:rsidRPr="00000000">
              <w:rPr>
                <w:rFonts w:ascii="Arial" w:cs="Arial" w:eastAsia="Arial" w:hAnsi="Arial"/>
                <w:b w:val="0"/>
                <w:color w:val="222222"/>
                <w:sz w:val="22"/>
                <w:szCs w:val="22"/>
                <w:highlight w:val="white"/>
                <w:rtl w:val="0"/>
              </w:rPr>
              <w:t xml:space="preserve">, </w:t>
            </w:r>
            <w:r w:rsidDel="00000000" w:rsidR="00000000" w:rsidRPr="00000000">
              <w:rPr>
                <w:rFonts w:ascii="Arial" w:cs="Arial" w:eastAsia="Arial" w:hAnsi="Arial"/>
                <w:b w:val="0"/>
                <w:i w:val="1"/>
                <w:color w:val="222222"/>
                <w:sz w:val="22"/>
                <w:szCs w:val="22"/>
                <w:highlight w:val="white"/>
                <w:rtl w:val="0"/>
              </w:rPr>
              <w:t xml:space="preserve">3</w:t>
            </w:r>
            <w:r w:rsidDel="00000000" w:rsidR="00000000" w:rsidRPr="00000000">
              <w:rPr>
                <w:rFonts w:ascii="Arial" w:cs="Arial" w:eastAsia="Arial" w:hAnsi="Arial"/>
                <w:b w:val="0"/>
                <w:color w:val="222222"/>
                <w:sz w:val="22"/>
                <w:szCs w:val="22"/>
                <w:highlight w:val="white"/>
                <w:rtl w:val="0"/>
              </w:rPr>
              <w:t xml:space="preserve">(3 ESP), pp. 659-681.</w:t>
            </w:r>
            <w:r w:rsidDel="00000000" w:rsidR="00000000" w:rsidRPr="00000000">
              <w:rPr>
                <w:rFonts w:ascii="Arial" w:cs="Arial" w:eastAsia="Arial" w:hAnsi="Arial"/>
                <w:b w:val="0"/>
                <w:sz w:val="22"/>
                <w:szCs w:val="22"/>
                <w:rtl w:val="0"/>
              </w:rPr>
              <w:t xml:space="preserve">  </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9">
            <w:pPr>
              <w:widowControl w:val="0"/>
              <w:spacing w:after="120" w:lineRule="auto"/>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Libro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keepNext w:val="1"/>
              <w:keepLines w:val="1"/>
              <w:spacing w:after="120" w:lineRule="auto"/>
              <w:rPr>
                <w:rFonts w:ascii="Arial" w:cs="Arial" w:eastAsia="Arial" w:hAnsi="Arial"/>
                <w:b w:val="0"/>
                <w:color w:val="222222"/>
                <w:sz w:val="22"/>
                <w:szCs w:val="22"/>
                <w:highlight w:val="white"/>
              </w:rPr>
            </w:pPr>
            <w:r w:rsidDel="00000000" w:rsidR="00000000" w:rsidRPr="00000000">
              <w:rPr>
                <w:rFonts w:ascii="Arial" w:cs="Arial" w:eastAsia="Arial" w:hAnsi="Arial"/>
                <w:b w:val="0"/>
                <w:color w:val="222222"/>
                <w:sz w:val="22"/>
                <w:szCs w:val="22"/>
                <w:highlight w:val="white"/>
                <w:rtl w:val="0"/>
              </w:rPr>
              <w:t xml:space="preserve">Osterwalder, A., Pigneur, Y., Bernarda, &amp; G. Smith, A (2018), Diseñando la propuesta de valor. Deusto. </w:t>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B">
            <w:pPr>
              <w:widowControl w:val="0"/>
              <w:spacing w:after="120" w:lineRule="auto"/>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Libro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C">
            <w:pPr>
              <w:rPr>
                <w:rFonts w:ascii="Arial" w:cs="Arial" w:eastAsia="Arial" w:hAnsi="Arial"/>
                <w:b w:val="0"/>
                <w:color w:val="222222"/>
                <w:sz w:val="22"/>
                <w:szCs w:val="22"/>
                <w:highlight w:val="white"/>
              </w:rPr>
            </w:pPr>
            <w:r w:rsidDel="00000000" w:rsidR="00000000" w:rsidRPr="00000000">
              <w:rPr>
                <w:rFonts w:ascii="Arial" w:cs="Arial" w:eastAsia="Arial" w:hAnsi="Arial"/>
                <w:b w:val="0"/>
                <w:sz w:val="22"/>
                <w:szCs w:val="22"/>
                <w:rtl w:val="0"/>
              </w:rPr>
              <w:t xml:space="preserve">Servicio Nacional de Turismo -Sernatur (2017). MANUAL DE DISEÑO Experiencias Turísticas.</w:t>
            </w:r>
            <w:r w:rsidDel="00000000" w:rsidR="00000000" w:rsidRPr="00000000">
              <w:rPr>
                <w:rtl w:val="0"/>
              </w:rPr>
            </w:r>
          </w:p>
        </w:tc>
      </w:tr>
      <w:tr>
        <w:trPr>
          <w:cantSplit w:val="0"/>
          <w:trHeight w:val="65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widowControl w:val="0"/>
              <w:spacing w:after="120" w:lineRule="auto"/>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Página web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spacing w:after="120" w:lineRule="auto"/>
              <w:jc w:val="both"/>
              <w:rPr>
                <w:rFonts w:ascii="Arial" w:cs="Arial" w:eastAsia="Arial" w:hAnsi="Arial"/>
                <w:b w:val="0"/>
                <w:sz w:val="22"/>
                <w:szCs w:val="22"/>
              </w:rPr>
            </w:pPr>
            <w:r w:rsidDel="00000000" w:rsidR="00000000" w:rsidRPr="00000000">
              <w:rPr>
                <w:rFonts w:ascii="Arial" w:cs="Arial" w:eastAsia="Arial" w:hAnsi="Arial"/>
                <w:b w:val="0"/>
                <w:sz w:val="22"/>
                <w:szCs w:val="22"/>
                <w:highlight w:val="white"/>
                <w:rtl w:val="0"/>
              </w:rPr>
              <w:t xml:space="preserve">Inboundcycle. (2022). Buyer persona: el factor clave en tu estrategia de marketing y ventas. InboundCycle: </w:t>
            </w:r>
            <w:hyperlink r:id="rId147">
              <w:r w:rsidDel="00000000" w:rsidR="00000000" w:rsidRPr="00000000">
                <w:rPr>
                  <w:rFonts w:ascii="Arial" w:cs="Arial" w:eastAsia="Arial" w:hAnsi="Arial"/>
                  <w:b w:val="0"/>
                  <w:color w:val="1155cc"/>
                  <w:sz w:val="22"/>
                  <w:szCs w:val="22"/>
                  <w:highlight w:val="white"/>
                  <w:u w:val="single"/>
                  <w:rtl w:val="0"/>
                </w:rPr>
                <w:t xml:space="preserve">https://www.inboundcycle.com/buyer-persona</w:t>
              </w:r>
            </w:hyperlink>
            <w:r w:rsidDel="00000000" w:rsidR="00000000" w:rsidRPr="00000000">
              <w:rPr>
                <w:rFonts w:ascii="Arial" w:cs="Arial" w:eastAsia="Arial" w:hAnsi="Arial"/>
                <w:b w:val="0"/>
                <w:sz w:val="22"/>
                <w:szCs w:val="22"/>
                <w:highlight w:val="white"/>
                <w:rtl w:val="0"/>
              </w:rPr>
              <w:t xml:space="preserve"> </w:t>
            </w:r>
            <w:r w:rsidDel="00000000" w:rsidR="00000000" w:rsidRPr="00000000">
              <w:rPr>
                <w:rtl w:val="0"/>
              </w:rPr>
            </w:r>
          </w:p>
        </w:tc>
      </w:tr>
    </w:tbl>
    <w:p w:rsidR="00000000" w:rsidDel="00000000" w:rsidP="00000000" w:rsidRDefault="00000000" w:rsidRPr="00000000" w14:paraId="000002BF">
      <w:pPr>
        <w:keepNext w:val="1"/>
        <w:keepLines w:val="1"/>
        <w:pBdr>
          <w:top w:space="0" w:sz="0" w:val="nil"/>
          <w:left w:space="0" w:sz="0" w:val="nil"/>
          <w:bottom w:space="0" w:sz="0" w:val="nil"/>
          <w:right w:space="0" w:sz="0" w:val="nil"/>
          <w:between w:space="0" w:sz="0" w:val="nil"/>
        </w:pBdr>
        <w:spacing w:after="60" w:lineRule="auto"/>
        <w:rPr>
          <w:color w:val="000000"/>
        </w:rPr>
      </w:pPr>
      <w:r w:rsidDel="00000000" w:rsidR="00000000" w:rsidRPr="00000000">
        <w:rPr>
          <w:rtl w:val="0"/>
        </w:rPr>
      </w:r>
    </w:p>
    <w:sectPr>
      <w:headerReference r:id="rId148" w:type="default"/>
      <w:footerReference r:id="rId149"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-1063620</wp:posOffset>
          </wp:positionH>
          <wp:positionV relativeFrom="paragraph">
            <wp:posOffset>-277119</wp:posOffset>
          </wp:positionV>
          <wp:extent cx="10671819" cy="887683"/>
          <wp:effectExtent b="0" l="0" r="0" t="0"/>
          <wp:wrapNone/>
          <wp:docPr id="328"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-1080130</wp:posOffset>
          </wp:positionH>
          <wp:positionV relativeFrom="paragraph">
            <wp:posOffset>-285110</wp:posOffset>
          </wp:positionV>
          <wp:extent cx="10679430" cy="1009015"/>
          <wp:effectExtent b="0" l="0" r="0" t="0"/>
          <wp:wrapSquare wrapText="bothSides" distB="0" distT="0" distL="114300" distR="114300"/>
          <wp:docPr id="322"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wrapNone/>
              <wp:docPr id="321"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34766C" w:rsidDel="00000000" w:rsidP="00EA7789" w:rsidRDefault="0034766C" w:rsidRPr="00000000" w14:paraId="736D51A0" w14:textId="77777777">
                          <w:pPr>
                            <w:spacing w:line="240" w:lineRule="auto"/>
                            <w:ind w:hanging="2"/>
                          </w:pPr>
                          <w:r w:rsidDel="00000000" w:rsidR="00000000" w:rsidRPr="00000000">
                            <w:rPr>
                              <w:noProof w:val="1"/>
                              <w:lang w:eastAsia="en-US"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321" name="image7.png"/>
              <a:graphic>
                <a:graphicData uri="http://schemas.openxmlformats.org/drawingml/2006/picture">
                  <pic:pic>
                    <pic:nvPicPr>
                      <pic:cNvPr id="0" name="image7.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2C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decimal"/>
      <w:lvlText w:val="%1"/>
      <w:lvlJc w:val="left"/>
      <w:pPr>
        <w:ind w:left="360" w:hanging="360"/>
      </w:pPr>
      <w:rPr>
        <w:b w:val="0"/>
      </w:rPr>
    </w:lvl>
    <w:lvl w:ilvl="1">
      <w:start w:val="1"/>
      <w:numFmt w:val="decimal"/>
      <w:lvlText w:val="%1.%2"/>
      <w:lvlJc w:val="left"/>
      <w:pPr>
        <w:ind w:left="360" w:hanging="360"/>
      </w:pPr>
      <w:rPr>
        <w:b w:val="1"/>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3"/>
    <w:tblPr>
      <w:tblStyleRowBandSize w:val="1"/>
      <w:tblStyleColBandSize w:val="1"/>
      <w:tblCellMar>
        <w:left w:w="115.0" w:type="dxa"/>
        <w:right w:w="115.0" w:type="dxa"/>
      </w:tblCellMar>
    </w:tblPr>
  </w:style>
  <w:style w:type="table" w:styleId="a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3"/>
    <w:pPr>
      <w:spacing w:line="240" w:lineRule="auto"/>
    </w:pPr>
    <w:tblPr>
      <w:tblStyleRowBandSize w:val="1"/>
      <w:tblStyleColBandSize w:val="1"/>
      <w:tblCellMar>
        <w:left w:w="108.0" w:type="dxa"/>
        <w:right w:w="108.0" w:type="dxa"/>
      </w:tblCellMar>
    </w:tblPr>
  </w:style>
  <w:style w:type="table" w:styleId="a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3"/>
    <w:tblPr>
      <w:tblStyleRowBandSize w:val="1"/>
      <w:tblStyleColBandSize w:val="1"/>
      <w:tblCellMar>
        <w:top w:w="100.0" w:type="dxa"/>
        <w:left w:w="100.0" w:type="dxa"/>
        <w:bottom w:w="100.0" w:type="dxa"/>
        <w:right w:w="100.0" w:type="dxa"/>
      </w:tblCellMar>
    </w:tblPr>
  </w:style>
  <w:style w:type="table" w:styleId="a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5" w:customStyle="1">
    <w:basedOn w:val="TableNormal2"/>
    <w:tblPr>
      <w:tblStyleRowBandSize w:val="1"/>
      <w:tblStyleColBandSize w:val="1"/>
      <w:tblCellMar>
        <w:top w:w="100.0" w:type="dxa"/>
        <w:left w:w="100.0" w:type="dxa"/>
        <w:bottom w:w="100.0" w:type="dxa"/>
        <w:right w:w="100.0" w:type="dxa"/>
      </w:tblCellMar>
    </w:tblPr>
  </w:style>
  <w:style w:type="table" w:styleId="a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7" w:customStyle="1">
    <w:basedOn w:val="TableNormal2"/>
    <w:tblPr>
      <w:tblStyleRowBandSize w:val="1"/>
      <w:tblStyleColBandSize w:val="1"/>
      <w:tblCellMar>
        <w:top w:w="100.0" w:type="dxa"/>
        <w:left w:w="100.0" w:type="dxa"/>
        <w:bottom w:w="100.0" w:type="dxa"/>
        <w:right w:w="100.0" w:type="dxa"/>
      </w:tblCellMar>
    </w:tblPr>
  </w:style>
  <w:style w:type="table" w:styleId="a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9" w:customStyle="1">
    <w:basedOn w:val="TableNormal2"/>
    <w:tblPr>
      <w:tblStyleRowBandSize w:val="1"/>
      <w:tblStyleColBandSize w:val="1"/>
      <w:tblCellMar>
        <w:top w:w="100.0" w:type="dxa"/>
        <w:left w:w="100.0" w:type="dxa"/>
        <w:bottom w:w="100.0" w:type="dxa"/>
        <w:right w:w="100.0" w:type="dxa"/>
      </w:tblCellMar>
    </w:tblPr>
  </w:style>
  <w:style w:type="table" w:styleId="a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b" w:customStyle="1">
    <w:basedOn w:val="TableNormal2"/>
    <w:tblPr>
      <w:tblStyleRowBandSize w:val="1"/>
      <w:tblStyleColBandSize w:val="1"/>
      <w:tblCellMar>
        <w:top w:w="100.0" w:type="dxa"/>
        <w:left w:w="100.0" w:type="dxa"/>
        <w:bottom w:w="100.0" w:type="dxa"/>
        <w:right w:w="100.0" w:type="dxa"/>
      </w:tblCellMar>
    </w:tblPr>
  </w:style>
  <w:style w:type="table" w:styleId="afffffffc" w:customStyle="1">
    <w:basedOn w:val="TableNormal2"/>
    <w:pPr>
      <w:spacing w:line="240" w:lineRule="auto"/>
    </w:pPr>
    <w:tblPr>
      <w:tblStyleRowBandSize w:val="1"/>
      <w:tblStyleColBandSize w:val="1"/>
      <w:tblCellMar>
        <w:left w:w="108.0" w:type="dxa"/>
        <w:right w:w="108.0" w:type="dxa"/>
      </w:tblCellMar>
    </w:tblPr>
  </w:style>
  <w:style w:type="table" w:styleId="afffffffd" w:customStyle="1">
    <w:basedOn w:val="TableNormal2"/>
    <w:pPr>
      <w:spacing w:line="240" w:lineRule="auto"/>
    </w:pPr>
    <w:tblPr>
      <w:tblStyleRowBandSize w:val="1"/>
      <w:tblStyleColBandSize w:val="1"/>
      <w:tblCellMar>
        <w:left w:w="108.0" w:type="dxa"/>
        <w:right w:w="108.0" w:type="dxa"/>
      </w:tblCellMar>
    </w:tblPr>
  </w:style>
  <w:style w:type="table" w:styleId="afffffffe" w:customStyle="1">
    <w:basedOn w:val="TableNormal2"/>
    <w:tblPr>
      <w:tblStyleRowBandSize w:val="1"/>
      <w:tblStyleColBandSize w:val="1"/>
      <w:tblCellMar>
        <w:top w:w="100.0" w:type="dxa"/>
        <w:left w:w="100.0" w:type="dxa"/>
        <w:bottom w:w="100.0" w:type="dxa"/>
        <w:right w:w="100.0" w:type="dxa"/>
      </w:tblCellMar>
    </w:tblPr>
  </w:style>
  <w:style w:type="table" w:styleId="affffffff" w:customStyle="1">
    <w:basedOn w:val="TableNormal2"/>
    <w:pPr>
      <w:spacing w:line="240" w:lineRule="auto"/>
    </w:pPr>
    <w:tblPr>
      <w:tblStyleRowBandSize w:val="1"/>
      <w:tblStyleColBandSize w:val="1"/>
      <w:tblCellMar>
        <w:left w:w="108.0" w:type="dxa"/>
        <w:right w:w="108.0" w:type="dxa"/>
      </w:tblCellMar>
    </w:tblPr>
  </w:style>
  <w:style w:type="table" w:styleId="affffffff0" w:customStyle="1">
    <w:basedOn w:val="TableNormal2"/>
    <w:tblPr>
      <w:tblStyleRowBandSize w:val="1"/>
      <w:tblStyleColBandSize w:val="1"/>
      <w:tblCellMar>
        <w:top w:w="100.0" w:type="dxa"/>
        <w:left w:w="100.0" w:type="dxa"/>
        <w:bottom w:w="100.0" w:type="dxa"/>
        <w:right w:w="100.0" w:type="dxa"/>
      </w:tblCellMar>
    </w:tblPr>
  </w:style>
  <w:style w:type="table" w:styleId="affffffff1" w:customStyle="1">
    <w:basedOn w:val="TableNormal2"/>
    <w:pPr>
      <w:spacing w:line="240" w:lineRule="auto"/>
    </w:pPr>
    <w:tblPr>
      <w:tblStyleRowBandSize w:val="1"/>
      <w:tblStyleColBandSize w:val="1"/>
      <w:tblCellMar>
        <w:left w:w="108.0" w:type="dxa"/>
        <w:right w:w="108.0" w:type="dxa"/>
      </w:tblCellMar>
    </w:tblPr>
  </w:style>
  <w:style w:type="table" w:styleId="affffffff2" w:customStyle="1">
    <w:basedOn w:val="TableNormal2"/>
    <w:tblPr>
      <w:tblStyleRowBandSize w:val="1"/>
      <w:tblStyleColBandSize w:val="1"/>
      <w:tblCellMar>
        <w:top w:w="100.0" w:type="dxa"/>
        <w:left w:w="100.0" w:type="dxa"/>
        <w:bottom w:w="100.0" w:type="dxa"/>
        <w:right w:w="100.0" w:type="dxa"/>
      </w:tblCellMar>
    </w:tblPr>
  </w:style>
  <w:style w:type="table" w:styleId="affffffff3" w:customStyle="1">
    <w:basedOn w:val="TableNormal2"/>
    <w:pPr>
      <w:spacing w:line="240" w:lineRule="auto"/>
    </w:pPr>
    <w:tblPr>
      <w:tblStyleRowBandSize w:val="1"/>
      <w:tblStyleColBandSize w:val="1"/>
      <w:tblCellMar>
        <w:left w:w="108.0" w:type="dxa"/>
        <w:right w:w="108.0" w:type="dxa"/>
      </w:tblCellMar>
    </w:tblPr>
  </w:style>
  <w:style w:type="table" w:styleId="affffffff4" w:customStyle="1">
    <w:basedOn w:val="TableNormal2"/>
    <w:pPr>
      <w:spacing w:line="240" w:lineRule="auto"/>
    </w:pPr>
    <w:tblPr>
      <w:tblStyleRowBandSize w:val="1"/>
      <w:tblStyleColBandSize w:val="1"/>
      <w:tblCellMar>
        <w:left w:w="108.0" w:type="dxa"/>
        <w:right w:w="108.0" w:type="dxa"/>
      </w:tblCellMar>
    </w:tblPr>
  </w:style>
  <w:style w:type="table" w:styleId="affffffff5" w:customStyle="1">
    <w:basedOn w:val="TableNormal2"/>
    <w:pPr>
      <w:spacing w:line="240" w:lineRule="auto"/>
    </w:pPr>
    <w:tblPr>
      <w:tblStyleRowBandSize w:val="1"/>
      <w:tblStyleColBandSize w:val="1"/>
      <w:tblCellMar>
        <w:left w:w="108.0" w:type="dxa"/>
        <w:right w:w="108.0" w:type="dxa"/>
      </w:tblCellMar>
    </w:tblPr>
  </w:style>
  <w:style w:type="table" w:styleId="affffffff6" w:customStyle="1">
    <w:basedOn w:val="TableNormal2"/>
    <w:tblPr>
      <w:tblStyleRowBandSize w:val="1"/>
      <w:tblStyleColBandSize w:val="1"/>
      <w:tblCellMar>
        <w:top w:w="100.0" w:type="dxa"/>
        <w:left w:w="100.0" w:type="dxa"/>
        <w:bottom w:w="100.0" w:type="dxa"/>
        <w:right w:w="100.0" w:type="dxa"/>
      </w:tblCellMar>
    </w:tblPr>
  </w:style>
  <w:style w:type="table" w:styleId="affffffff7" w:customStyle="1">
    <w:basedOn w:val="TableNormal2"/>
    <w:tblPr>
      <w:tblStyleRowBandSize w:val="1"/>
      <w:tblStyleColBandSize w:val="1"/>
      <w:tblCellMar>
        <w:top w:w="100.0" w:type="dxa"/>
        <w:left w:w="100.0" w:type="dxa"/>
        <w:bottom w:w="100.0" w:type="dxa"/>
        <w:right w:w="100.0" w:type="dxa"/>
      </w:tblCellMar>
    </w:tblPr>
  </w:style>
  <w:style w:type="table" w:styleId="affffffff8" w:customStyle="1">
    <w:basedOn w:val="TableNormal2"/>
    <w:tblPr>
      <w:tblStyleRowBandSize w:val="1"/>
      <w:tblStyleColBandSize w:val="1"/>
      <w:tblCellMar>
        <w:top w:w="100.0" w:type="dxa"/>
        <w:left w:w="100.0" w:type="dxa"/>
        <w:bottom w:w="100.0" w:type="dxa"/>
        <w:right w:w="100.0" w:type="dxa"/>
      </w:tblCellMar>
    </w:tblPr>
  </w:style>
  <w:style w:type="table" w:styleId="affffffff9" w:customStyle="1">
    <w:basedOn w:val="TableNormal2"/>
    <w:pPr>
      <w:spacing w:line="240" w:lineRule="auto"/>
    </w:pPr>
    <w:tblPr>
      <w:tblStyleRowBandSize w:val="1"/>
      <w:tblStyleColBandSize w:val="1"/>
      <w:tblCellMar>
        <w:left w:w="108.0" w:type="dxa"/>
        <w:right w:w="108.0" w:type="dxa"/>
      </w:tblCellMar>
    </w:tblPr>
  </w:style>
  <w:style w:type="table" w:styleId="affffffffa" w:customStyle="1">
    <w:basedOn w:val="TableNormal2"/>
    <w:pPr>
      <w:spacing w:line="240" w:lineRule="auto"/>
    </w:pPr>
    <w:tblPr>
      <w:tblStyleRowBandSize w:val="1"/>
      <w:tblStyleColBandSize w:val="1"/>
      <w:tblCellMar>
        <w:left w:w="108.0" w:type="dxa"/>
        <w:right w:w="108.0" w:type="dxa"/>
      </w:tblCellMar>
    </w:tblPr>
  </w:style>
  <w:style w:type="table" w:styleId="affffffffb" w:customStyle="1">
    <w:basedOn w:val="TableNormal2"/>
    <w:pPr>
      <w:spacing w:line="240" w:lineRule="auto"/>
    </w:pPr>
    <w:tblPr>
      <w:tblStyleRowBandSize w:val="1"/>
      <w:tblStyleColBandSize w:val="1"/>
      <w:tblCellMar>
        <w:left w:w="108.0" w:type="dxa"/>
        <w:right w:w="108.0" w:type="dxa"/>
      </w:tblCellMar>
    </w:tblPr>
  </w:style>
  <w:style w:type="table" w:styleId="affffffffc" w:customStyle="1">
    <w:basedOn w:val="TableNormal2"/>
    <w:pPr>
      <w:spacing w:line="240" w:lineRule="auto"/>
    </w:pPr>
    <w:tblPr>
      <w:tblStyleRowBandSize w:val="1"/>
      <w:tblStyleColBandSize w:val="1"/>
      <w:tblCellMar>
        <w:left w:w="108.0" w:type="dxa"/>
        <w:right w:w="108.0" w:type="dxa"/>
      </w:tblCellMar>
    </w:tblPr>
  </w:style>
  <w:style w:type="table" w:styleId="a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2"/>
    <w:pPr>
      <w:spacing w:line="240" w:lineRule="auto"/>
    </w:pPr>
    <w:tblPr>
      <w:tblStyleRowBandSize w:val="1"/>
      <w:tblStyleColBandSize w:val="1"/>
      <w:tblCellMar>
        <w:left w:w="108.0" w:type="dxa"/>
        <w:right w:w="108.0" w:type="dxa"/>
      </w:tblCellMar>
    </w:tblPr>
  </w:style>
  <w:style w:type="table" w:styleId="afffffffff" w:customStyle="1">
    <w:basedOn w:val="TableNormal2"/>
    <w:tblPr>
      <w:tblStyleRowBandSize w:val="1"/>
      <w:tblStyleColBandSize w:val="1"/>
      <w:tblCellMar>
        <w:top w:w="100.0" w:type="dxa"/>
        <w:left w:w="100.0" w:type="dxa"/>
        <w:bottom w:w="100.0" w:type="dxa"/>
        <w:right w:w="100.0" w:type="dxa"/>
      </w:tblCellMar>
    </w:tblPr>
  </w:style>
  <w:style w:type="table" w:styleId="afffffffff0" w:customStyle="1">
    <w:basedOn w:val="TableNormal2"/>
    <w:pPr>
      <w:spacing w:line="240" w:lineRule="auto"/>
    </w:pPr>
    <w:tblPr>
      <w:tblStyleRowBandSize w:val="1"/>
      <w:tblStyleColBandSize w:val="1"/>
      <w:tblCellMar>
        <w:left w:w="108.0" w:type="dxa"/>
        <w:right w:w="108.0" w:type="dxa"/>
      </w:tblCellMar>
    </w:tblPr>
  </w:style>
  <w:style w:type="table" w:styleId="afffffffff1"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ffff2"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ffff3"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ffff4"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5"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6"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7"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8"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9"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a"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b"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c"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d"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e"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0"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1"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2"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3"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4"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5"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6"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7"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8"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9"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a"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b"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c"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d"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e"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0"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1"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2"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3"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4"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5"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6" w:customStyle="1">
    <w:basedOn w:val="TableNormal2"/>
    <w:pPr>
      <w:spacing w:line="240" w:lineRule="auto"/>
    </w:pPr>
    <w:tblPr>
      <w:tblStyleRowBandSize w:val="1"/>
      <w:tblStyleColBandSize w:val="1"/>
      <w:tblCellMar>
        <w:left w:w="108.0" w:type="dxa"/>
        <w:right w:w="108.0" w:type="dxa"/>
      </w:tblCellMar>
    </w:tblPr>
  </w:style>
  <w:style w:type="table" w:styleId="afffffffffff7"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8" w:customStyle="1">
    <w:basedOn w:val="TableNormal2"/>
    <w:pPr>
      <w:spacing w:line="240" w:lineRule="auto"/>
    </w:pPr>
    <w:tblPr>
      <w:tblStyleRowBandSize w:val="1"/>
      <w:tblStyleColBandSize w:val="1"/>
      <w:tblCellMar>
        <w:left w:w="108.0" w:type="dxa"/>
        <w:right w:w="108.0" w:type="dxa"/>
      </w:tblCellMar>
    </w:tblPr>
  </w:style>
  <w:style w:type="table" w:styleId="afffffffffff9"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a"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b"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c" w:customStyle="1">
    <w:basedOn w:val="TableNormal2"/>
    <w:pPr>
      <w:spacing w:line="240" w:lineRule="auto"/>
    </w:pPr>
    <w:tblPr>
      <w:tblStyleRowBandSize w:val="1"/>
      <w:tblStyleColBandSize w:val="1"/>
      <w:tblCellMar>
        <w:left w:w="108.0" w:type="dxa"/>
        <w:right w:w="108.0" w:type="dxa"/>
      </w:tblCellMar>
    </w:tblPr>
  </w:style>
  <w:style w:type="table" w:styleId="afffffffffffd"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ffffffe" w:customStyle="1">
    <w:basedOn w:val="TableNormal2"/>
    <w:pPr>
      <w:spacing w:line="240" w:lineRule="auto"/>
    </w:pPr>
    <w:tblPr>
      <w:tblStyleRowBandSize w:val="1"/>
      <w:tblStyleColBandSize w:val="1"/>
      <w:tblCellMar>
        <w:left w:w="108.0" w:type="dxa"/>
        <w:right w:w="108.0" w:type="dxa"/>
      </w:tblCellMar>
    </w:tblPr>
  </w:style>
  <w:style w:type="table" w:styleId="affffffffffff" w:customStyle="1">
    <w:basedOn w:val="TableNormal2"/>
    <w:pPr>
      <w:spacing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affffffffffff0" w:customStyle="1">
    <w:basedOn w:val="TableNormal2"/>
    <w:pPr>
      <w:spacing w:line="240" w:lineRule="auto"/>
    </w:pPr>
    <w:tblPr>
      <w:tblStyleRowBandSize w:val="1"/>
      <w:tblStyleColBandSize w:val="1"/>
      <w:tblCellMar>
        <w:left w:w="108.0" w:type="dxa"/>
        <w:right w:w="108.0" w:type="dxa"/>
      </w:tblCellMar>
    </w:tblPr>
  </w:style>
  <w:style w:type="table" w:styleId="affffffffffff1" w:customStyle="1">
    <w:basedOn w:val="TableNormal2"/>
    <w:pPr>
      <w:spacing w:line="240" w:lineRule="auto"/>
    </w:pPr>
    <w:rPr>
      <w:rFonts w:ascii="Cambria" w:cs="Cambria" w:eastAsia="Cambria" w:hAnsi="Cambria"/>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character" w:styleId="Hipervnculo">
    <w:name w:val="Hyperlink"/>
    <w:basedOn w:val="Fuentedeprrafopredeter"/>
    <w:uiPriority w:val="99"/>
    <w:unhideWhenUsed w:val="1"/>
    <w:rsid w:val="00EA7789"/>
    <w:rPr>
      <w:color w:val="0000ff" w:themeColor="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rFonts w:ascii="Cambria" w:cs="Cambria" w:eastAsia="Cambria" w:hAnsi="Cambria"/>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37.png"/><Relationship Id="rId41" Type="http://schemas.openxmlformats.org/officeDocument/2006/relationships/hyperlink" Target="https://www.canva.com/design/DAFNJr3t_Po/zvaJh1g4eTYh80QJScYWsw/edit?utm_content=DAFNJr3t_Po&amp;utm_campaign=designshare&amp;utm_medium=link2&amp;utm_source=sharebutton" TargetMode="External"/><Relationship Id="rId44" Type="http://schemas.openxmlformats.org/officeDocument/2006/relationships/image" Target="media/image47.png"/><Relationship Id="rId43" Type="http://schemas.openxmlformats.org/officeDocument/2006/relationships/hyperlink" Target="https://www.freepik.es/vector-gratis/manual-instrucciones-guia-documento-elemento-diseno-aislado-rueda-dentada-archivo-analisis-personaje-masculino-analisis-empresarial-procesamiento-datos-actualizacion-ilustracion-concepto_11667139.htm#query=base%20de%20datos&amp;position=6&amp;from_view=search" TargetMode="External"/><Relationship Id="rId46" Type="http://schemas.openxmlformats.org/officeDocument/2006/relationships/image" Target="media/image46.png"/><Relationship Id="rId45" Type="http://schemas.openxmlformats.org/officeDocument/2006/relationships/hyperlink" Target="https://docs.google.com/presentation/d/1pLtJpLdEwWLF8rHD1tkyvuHJC1YoLO_9K1Aa9detfGs/edit?usp=sharing" TargetMode="External"/><Relationship Id="rId107" Type="http://schemas.openxmlformats.org/officeDocument/2006/relationships/hyperlink" Target="https://www.freepik.es/vector-gratis/ilustracion-concepto-entusiasta_10117945.htm#query=satisfecho&amp;position=14&amp;from_view=search" TargetMode="External"/><Relationship Id="rId106" Type="http://schemas.openxmlformats.org/officeDocument/2006/relationships/image" Target="media/image8.png"/><Relationship Id="rId105" Type="http://schemas.openxmlformats.org/officeDocument/2006/relationships/hyperlink" Target="https://www.freepik.es/vector-gratis/pareja-plana-viajando_4564198.htm#query=turista&amp;position=11&amp;from_view=search" TargetMode="External"/><Relationship Id="rId104" Type="http://schemas.openxmlformats.org/officeDocument/2006/relationships/hyperlink" Target="https://www.freepik.es/vector-gratis/pareja-plana-viajando_4564198.htm#query=turista&amp;position=11&amp;from_view=search" TargetMode="External"/><Relationship Id="rId109" Type="http://schemas.openxmlformats.org/officeDocument/2006/relationships/hyperlink" Target="https://www.freepik.es/vector-gratis/ilustracion-concepto-entusiasta_10117945.htm#query=satisfecho&amp;position=14&amp;from_view=search" TargetMode="External"/><Relationship Id="rId108" Type="http://schemas.openxmlformats.org/officeDocument/2006/relationships/hyperlink" Target="https://www.freepik.es/vector-gratis/ilustracion-concepto-entusiasta_10117945.htm#query=satisfecho&amp;position=14&amp;from_view=search" TargetMode="External"/><Relationship Id="rId48" Type="http://schemas.openxmlformats.org/officeDocument/2006/relationships/hyperlink" Target="https://www.freepik.es/foto-gratis/empresarios-que-trabajan-finanzas-contabilidad-analizan-financi_16068554.htm#query=datos&amp;position=5&amp;from_view=search" TargetMode="External"/><Relationship Id="rId47" Type="http://schemas.openxmlformats.org/officeDocument/2006/relationships/hyperlink" Target="https://www.freepik.es/foto-gratis/empresarios-que-trabajan-finanzas-contabilidad-analizan-financi_16068554.htm#query=datos&amp;position=5&amp;from_view=search" TargetMode="External"/><Relationship Id="rId49" Type="http://schemas.openxmlformats.org/officeDocument/2006/relationships/hyperlink" Target="https://www.freepik.es/foto-gratis/empresarios-que-trabajan-finanzas-contabilidad-analizan-financi_16068554.htm#query=datos&amp;position=5&amp;from_view=search" TargetMode="External"/><Relationship Id="rId103" Type="http://schemas.openxmlformats.org/officeDocument/2006/relationships/hyperlink" Target="https://www.freepik.es/vector-gratis/pareja-plana-viajando_4564198.htm#query=turista&amp;position=11&amp;from_view=search" TargetMode="External"/><Relationship Id="rId102" Type="http://schemas.openxmlformats.org/officeDocument/2006/relationships/image" Target="media/image16.png"/><Relationship Id="rId101" Type="http://schemas.openxmlformats.org/officeDocument/2006/relationships/hyperlink" Target="https://www.freepik.es/vector-gratis/concepto-retroalimentacion-plana-ilustrado_13718569.htm#query=cliente&amp;position=3&amp;from_view=search" TargetMode="External"/><Relationship Id="rId100" Type="http://schemas.openxmlformats.org/officeDocument/2006/relationships/hyperlink" Target="https://www.freepik.es/vector-gratis/concepto-retroalimentacion-plana-ilustrado_13718569.htm#query=cliente&amp;position=3&amp;from_view=search" TargetMode="External"/><Relationship Id="rId31" Type="http://schemas.openxmlformats.org/officeDocument/2006/relationships/hyperlink" Target="https://www.freepik.es/fotos-premium/trayectoria-profesional-escalera-concepto-proceso-exito-crecimiento-empresarial-mano-arreglando-apilamiento-bloques-madera-como-escalon-flecha-arriba_7032289.htm#query=etapas&amp;position=12&amp;from_view=search" TargetMode="External"/><Relationship Id="rId30" Type="http://schemas.openxmlformats.org/officeDocument/2006/relationships/image" Target="media/image32.png"/><Relationship Id="rId33" Type="http://schemas.openxmlformats.org/officeDocument/2006/relationships/hyperlink" Target="https://www.freepik.es/fotos-premium/trayectoria-profesional-escalera-concepto-proceso-exito-crecimiento-empresarial-mano-arreglando-apilamiento-bloques-madera-como-escalon-flecha-arriba_7032289.htm#query=etapas&amp;position=12&amp;from_view=search" TargetMode="External"/><Relationship Id="rId32" Type="http://schemas.openxmlformats.org/officeDocument/2006/relationships/hyperlink" Target="https://www.freepik.es/fotos-premium/trayectoria-profesional-escalera-concepto-proceso-exito-crecimiento-empresarial-mano-arreglando-apilamiento-bloques-madera-como-escalon-flecha-arriba_7032289.htm#query=etapas&amp;position=12&amp;from_view=search" TargetMode="External"/><Relationship Id="rId35" Type="http://schemas.openxmlformats.org/officeDocument/2006/relationships/hyperlink" Target="https://www.freepik.es/foto-gratis/panadero-harina-mano_8828761.htm#query=hacer%20pan&amp;position=2&amp;from_view=search" TargetMode="External"/><Relationship Id="rId34" Type="http://schemas.openxmlformats.org/officeDocument/2006/relationships/image" Target="media/image41.png"/><Relationship Id="rId37" Type="http://schemas.openxmlformats.org/officeDocument/2006/relationships/hyperlink" Target="https://www.softwarelogisticaydistribucion.eu/sistemas-de-produccion/" TargetMode="External"/><Relationship Id="rId36" Type="http://schemas.openxmlformats.org/officeDocument/2006/relationships/image" Target="media/image38.png"/><Relationship Id="rId39" Type="http://schemas.openxmlformats.org/officeDocument/2006/relationships/hyperlink" Target="https://www.canva.com/design/DAFNJkL84pg/k5WSedOmfklYVttPYxqBWw/edit?utm_content=DAFNJkL84pg&amp;utm_campaign=designshare&amp;utm_medium=link2&amp;utm_source=sharebutton" TargetMode="External"/><Relationship Id="rId38" Type="http://schemas.openxmlformats.org/officeDocument/2006/relationships/image" Target="media/image40.png"/><Relationship Id="rId20" Type="http://schemas.openxmlformats.org/officeDocument/2006/relationships/image" Target="media/image36.png"/><Relationship Id="rId22" Type="http://schemas.openxmlformats.org/officeDocument/2006/relationships/image" Target="media/image34.png"/><Relationship Id="rId21" Type="http://schemas.openxmlformats.org/officeDocument/2006/relationships/hyperlink" Target="https://www.freepik.es/search?format=search&amp;query=conocimiento" TargetMode="External"/><Relationship Id="rId24" Type="http://schemas.openxmlformats.org/officeDocument/2006/relationships/image" Target="media/image35.png"/><Relationship Id="rId23" Type="http://schemas.openxmlformats.org/officeDocument/2006/relationships/hyperlink" Target="https://www.freepik.es/vector-premium/concepto-mano-amiga-empresario-pie-mano-alcanzar-meta-ilustracion-negocios_8708489.htm?query=empresario&amp;collectionId=1778&amp;&amp;position=1&amp;from_view=collections" TargetMode="External"/><Relationship Id="rId129" Type="http://schemas.openxmlformats.org/officeDocument/2006/relationships/hyperlink" Target="https://www.freepik.es/vector-gratis/ilustracion-concepto-comision-editorial_20134681.htm#query=identificar&amp;position=1&amp;from_view=search" TargetMode="External"/><Relationship Id="rId128" Type="http://schemas.openxmlformats.org/officeDocument/2006/relationships/hyperlink" Target="https://www.freepik.es/vector-gratis/ilustracion-concepto-comision-editorial_20134681.htm#query=identificar&amp;position=1&amp;from_view=search" TargetMode="External"/><Relationship Id="rId127" Type="http://schemas.openxmlformats.org/officeDocument/2006/relationships/hyperlink" Target="https://www.freepik.es/vector-gratis/ilustracion-concepto-comision-editorial_20134681.htm#query=identificar&amp;position=1&amp;from_view=search" TargetMode="External"/><Relationship Id="rId126" Type="http://schemas.openxmlformats.org/officeDocument/2006/relationships/image" Target="media/image15.png"/><Relationship Id="rId26" Type="http://schemas.openxmlformats.org/officeDocument/2006/relationships/hyperlink" Target="https://www.freepik.es/fotos-premium/icon-internet-world-manos-empresario-tecnologia-redes-comunicacion_3817675.htm#page=2&amp;query=informacion&amp;position=6&amp;from_view=search" TargetMode="External"/><Relationship Id="rId121" Type="http://schemas.openxmlformats.org/officeDocument/2006/relationships/hyperlink" Target="https://www.freepik.es/vector-gratis/composicion-diagrama-flujo-estrategia-marketing-isometrica-leyendas-texto-personas-elementos-diagrama-grafico-colorido-computadoras_13867284.htm#query=leads&amp;position=7&amp;from_view=search" TargetMode="External"/><Relationship Id="rId25" Type="http://schemas.openxmlformats.org/officeDocument/2006/relationships/hyperlink" Target="https://www.freepik.es/fotos-premium/icon-internet-world-manos-empresario-tecnologia-redes-comunicacion_3817675.htm#page=2&amp;query=informacion&amp;position=6&amp;from_view=search" TargetMode="External"/><Relationship Id="rId120" Type="http://schemas.openxmlformats.org/officeDocument/2006/relationships/image" Target="media/image18.png"/><Relationship Id="rId28" Type="http://schemas.openxmlformats.org/officeDocument/2006/relationships/image" Target="media/image39.png"/><Relationship Id="rId27" Type="http://schemas.openxmlformats.org/officeDocument/2006/relationships/hyperlink" Target="https://www.freepik.es/fotos-premium/icon-internet-world-manos-empresario-tecnologia-redes-comunicacion_3817675.htm#page=2&amp;query=informacion&amp;position=6&amp;from_view=search" TargetMode="External"/><Relationship Id="rId125" Type="http://schemas.openxmlformats.org/officeDocument/2006/relationships/hyperlink" Target="https://www.freepik.es/vector-gratis/no-significa-no-mujer_8786160.htm#query=no&amp;position=5&amp;from_view=search" TargetMode="External"/><Relationship Id="rId29" Type="http://schemas.openxmlformats.org/officeDocument/2006/relationships/hyperlink" Target="https://www.freepik.es/foto-gratis/mano-hombre-negocios-sosteniendo-bombilla-luz-brillante-pensamiento-creativo-e-inteligente-busca-inspiracion-e-innovacion-concepto-red_24755713.htm#query=poder%20de%20la%20informacion&amp;position=0&amp;from_view=search" TargetMode="External"/><Relationship Id="rId124" Type="http://schemas.openxmlformats.org/officeDocument/2006/relationships/image" Target="media/image13.png"/><Relationship Id="rId123" Type="http://schemas.openxmlformats.org/officeDocument/2006/relationships/hyperlink" Target="https://www.freepik.es/vector-gratis/composicion-diagrama-flujo-estrategia-marketing-isometrica-leyendas-texto-personas-elementos-diagrama-grafico-colorido-computadoras_13867284.htm#query=leads&amp;position=7&amp;from_view=search" TargetMode="External"/><Relationship Id="rId122" Type="http://schemas.openxmlformats.org/officeDocument/2006/relationships/hyperlink" Target="https://www.freepik.es/vector-gratis/composicion-diagrama-flujo-estrategia-marketing-isometrica-leyendas-texto-personas-elementos-diagrama-grafico-colorido-computadoras_13867284.htm#query=leads&amp;position=7&amp;from_view=search" TargetMode="External"/><Relationship Id="rId95" Type="http://schemas.openxmlformats.org/officeDocument/2006/relationships/hyperlink" Target="https://www.freepik.es/foto-gratis/manos-doctora-irreconocible-rellenando-formulario-portapapeles_5839645.htm#query=encuesta&amp;position=7&amp;from_view=search" TargetMode="External"/><Relationship Id="rId94" Type="http://schemas.openxmlformats.org/officeDocument/2006/relationships/hyperlink" Target="https://www.freepik.es/foto-gratis/manos-doctora-irreconocible-rellenando-formulario-portapapeles_5839645.htm#query=encuesta&amp;position=7&amp;from_view=search" TargetMode="External"/><Relationship Id="rId97" Type="http://schemas.openxmlformats.org/officeDocument/2006/relationships/hyperlink" Target="https://www.freepik.es/foto-gratis/manos-doctora-irreconocible-rellenando-formulario-portapapeles_5839645.htm#query=encuesta&amp;position=7&amp;from_view=search" TargetMode="External"/><Relationship Id="rId96" Type="http://schemas.openxmlformats.org/officeDocument/2006/relationships/hyperlink" Target="https://www.freepik.es/foto-gratis/manos-doctora-irreconocible-rellenando-formulario-portapapeles_5839645.htm#query=encuesta&amp;position=7&amp;from_view=search" TargetMode="External"/><Relationship Id="rId11" Type="http://schemas.openxmlformats.org/officeDocument/2006/relationships/hyperlink" Target="https://storyset.com/illustration/personal-data/amico" TargetMode="External"/><Relationship Id="rId99" Type="http://schemas.openxmlformats.org/officeDocument/2006/relationships/hyperlink" Target="https://www.freepik.es/vector-gratis/concepto-retroalimentacion-plana-ilustrado_13718569.htm#query=cliente&amp;position=3&amp;from_view=search" TargetMode="External"/><Relationship Id="rId10" Type="http://schemas.openxmlformats.org/officeDocument/2006/relationships/image" Target="media/image42.png"/><Relationship Id="rId98" Type="http://schemas.openxmlformats.org/officeDocument/2006/relationships/image" Target="media/image29.png"/><Relationship Id="rId13" Type="http://schemas.openxmlformats.org/officeDocument/2006/relationships/hyperlink" Target="https://storyset.com/illustration/metrics/bro" TargetMode="External"/><Relationship Id="rId12" Type="http://schemas.openxmlformats.org/officeDocument/2006/relationships/image" Target="media/image22.png"/><Relationship Id="rId91" Type="http://schemas.openxmlformats.org/officeDocument/2006/relationships/hyperlink" Target="https://www.freepik.es/foto-gratis/mujer-deprimida-psicoterapeuta-profesionalista-mostrando-al-paciente-diferentes-imagenes-haciendo-prueba_14670373.htm#query=prueba%20psicologica&amp;position=29&amp;from_view=search" TargetMode="External"/><Relationship Id="rId90" Type="http://schemas.openxmlformats.org/officeDocument/2006/relationships/image" Target="media/image24.png"/><Relationship Id="rId93" Type="http://schemas.openxmlformats.org/officeDocument/2006/relationships/hyperlink" Target="https://www.freepik.es/foto-gratis/manos-doctora-irreconocible-rellenando-formulario-portapapeles_5839645.htm#query=encuesta&amp;position=7&amp;from_view=search" TargetMode="External"/><Relationship Id="rId92" Type="http://schemas.openxmlformats.org/officeDocument/2006/relationships/image" Target="media/image33.png"/><Relationship Id="rId118" Type="http://schemas.openxmlformats.org/officeDocument/2006/relationships/hyperlink" Target="https://www.freepik.es/vector-gratis/ilustracion-concepto-curioso_8331452.htm#query=inter%C3%A9s&amp;position=33&amp;from_view=search" TargetMode="External"/><Relationship Id="rId117" Type="http://schemas.openxmlformats.org/officeDocument/2006/relationships/hyperlink" Target="https://www.freepik.es/vector-gratis/ilustracion-concepto-curioso_8331452.htm#query=inter%C3%A9s&amp;position=33&amp;from_view=search" TargetMode="External"/><Relationship Id="rId116" Type="http://schemas.openxmlformats.org/officeDocument/2006/relationships/image" Target="media/image12.png"/><Relationship Id="rId115" Type="http://schemas.openxmlformats.org/officeDocument/2006/relationships/hyperlink" Target="https://www.freepik.es/vector-gratis/lider-empresarial-consultor-experto-recursos-humanos_5561830.htm#query=perfil&amp;position=2&amp;from_view=search" TargetMode="External"/><Relationship Id="rId119" Type="http://schemas.openxmlformats.org/officeDocument/2006/relationships/hyperlink" Target="https://www.freepik.es/vector-gratis/ilustracion-concepto-curioso_8331452.htm#query=inter%C3%A9s&amp;position=33&amp;from_view=search" TargetMode="External"/><Relationship Id="rId15" Type="http://schemas.openxmlformats.org/officeDocument/2006/relationships/hyperlink" Target="https://storyset.com/illustration/button-style/rafiki" TargetMode="External"/><Relationship Id="rId110" Type="http://schemas.openxmlformats.org/officeDocument/2006/relationships/hyperlink" Target="https://www.freepik.es/vector-gratis/ilustracion-concepto-entusiasta_10117945.htm#query=satisfecho&amp;position=14&amp;from_view=search" TargetMode="External"/><Relationship Id="rId14" Type="http://schemas.openxmlformats.org/officeDocument/2006/relationships/image" Target="media/image30.png"/><Relationship Id="rId17" Type="http://schemas.openxmlformats.org/officeDocument/2006/relationships/hyperlink" Target="https://storyset.com/illustration/hired/bro" TargetMode="External"/><Relationship Id="rId16" Type="http://schemas.openxmlformats.org/officeDocument/2006/relationships/image" Target="media/image27.png"/><Relationship Id="rId19" Type="http://schemas.openxmlformats.org/officeDocument/2006/relationships/hyperlink" Target="https://storyset.com/illustration/hotel-booking/cuate" TargetMode="External"/><Relationship Id="rId114" Type="http://schemas.openxmlformats.org/officeDocument/2006/relationships/hyperlink" Target="https://www.freepik.es/vector-gratis/lider-empresarial-consultor-experto-recursos-humanos_5561830.htm#query=perfil&amp;position=2&amp;from_view=search" TargetMode="External"/><Relationship Id="rId18" Type="http://schemas.openxmlformats.org/officeDocument/2006/relationships/image" Target="media/image28.png"/><Relationship Id="rId113" Type="http://schemas.openxmlformats.org/officeDocument/2006/relationships/hyperlink" Target="https://www.freepik.es/vector-gratis/lider-empresarial-consultor-experto-recursos-humanos_5561830.htm#query=perfil&amp;position=2&amp;from_view=search" TargetMode="External"/><Relationship Id="rId112" Type="http://schemas.openxmlformats.org/officeDocument/2006/relationships/image" Target="media/image4.png"/><Relationship Id="rId111" Type="http://schemas.openxmlformats.org/officeDocument/2006/relationships/hyperlink" Target="https://www.freepik.es/vector-gratis/ilustracion-concepto-entusiasta_10117945.htm#query=satisfecho&amp;position=14&amp;from_view=search" TargetMode="External"/><Relationship Id="rId84" Type="http://schemas.openxmlformats.org/officeDocument/2006/relationships/hyperlink" Target="https://www.freepik.es/foto-gratis/manos-masculinas-lapiz-lupa_8096927.htm#query=observacion&amp;position=5&amp;from_view=search" TargetMode="External"/><Relationship Id="rId83" Type="http://schemas.openxmlformats.org/officeDocument/2006/relationships/hyperlink" Target="https://www.freepik.es/foto-gratis/manos-masculinas-lapiz-lupa_8096927.htm#query=observacion&amp;position=5&amp;from_view=search" TargetMode="External"/><Relationship Id="rId86" Type="http://schemas.openxmlformats.org/officeDocument/2006/relationships/image" Target="media/image26.png"/><Relationship Id="rId85" Type="http://schemas.openxmlformats.org/officeDocument/2006/relationships/hyperlink" Target="https://www.freepik.es/foto-gratis/manos-masculinas-lapiz-lupa_8096927.htm#query=observacion&amp;position=5&amp;from_view=search" TargetMode="External"/><Relationship Id="rId88" Type="http://schemas.openxmlformats.org/officeDocument/2006/relationships/hyperlink" Target="https://www.freepik.es/foto-gratis/contemplando-sobre-detalles-crimen_5401794.htm#query=investigacion&amp;position=17&amp;from_view=search" TargetMode="External"/><Relationship Id="rId87" Type="http://schemas.openxmlformats.org/officeDocument/2006/relationships/hyperlink" Target="https://www.freepik.es/foto-gratis/contemplando-sobre-detalles-crimen_5401794.htm#query=investigacion&amp;position=17&amp;from_view=search" TargetMode="External"/><Relationship Id="rId89" Type="http://schemas.openxmlformats.org/officeDocument/2006/relationships/hyperlink" Target="https://www.freepik.es/foto-gratis/contemplando-sobre-detalles-crimen_5401794.htm#query=investigacion&amp;position=17&amp;from_view=search" TargetMode="External"/><Relationship Id="rId80" Type="http://schemas.openxmlformats.org/officeDocument/2006/relationships/image" Target="media/image31.png"/><Relationship Id="rId82" Type="http://schemas.openxmlformats.org/officeDocument/2006/relationships/hyperlink" Target="https://www.freepik.es/foto-gratis/manos-masculinas-lapiz-lupa_8096927.htm#query=observacion&amp;position=5&amp;from_view=search" TargetMode="External"/><Relationship Id="rId81" Type="http://schemas.openxmlformats.org/officeDocument/2006/relationships/hyperlink" Target="https://www.freepik.es/foto-gratis/manos-masculinas-lapiz-lupa_8096927.htm#query=observacion&amp;position=5&amp;from_view=search" TargetMode="External"/><Relationship Id="rId2" Type="http://schemas.openxmlformats.org/officeDocument/2006/relationships/theme" Target="theme/theme1.xml"/><Relationship Id="rId3" Type="http://schemas.openxmlformats.org/officeDocument/2006/relationships/settings" Target="settings.xml"/><Relationship Id="rId149" Type="http://schemas.openxmlformats.org/officeDocument/2006/relationships/footer" Target="footer1.xml"/><Relationship Id="rId4" Type="http://schemas.openxmlformats.org/officeDocument/2006/relationships/fontTable" Target="fontTable.xml"/><Relationship Id="rId148" Type="http://schemas.openxmlformats.org/officeDocument/2006/relationships/header" Target="header1.xml"/><Relationship Id="rId9" Type="http://schemas.openxmlformats.org/officeDocument/2006/relationships/hyperlink" Target="https://storyset.com/illustration/email-capture/pana" TargetMode="External"/><Relationship Id="rId143" Type="http://schemas.openxmlformats.org/officeDocument/2006/relationships/hyperlink" Target="https://www.youtube.com/watch?v=IEx7KVfOqfM" TargetMode="External"/><Relationship Id="rId142" Type="http://schemas.openxmlformats.org/officeDocument/2006/relationships/hyperlink" Target="https://www.youtube.com/watch?v=IEx7KVfOqfM" TargetMode="External"/><Relationship Id="rId141" Type="http://schemas.openxmlformats.org/officeDocument/2006/relationships/hyperlink" Target="https://www.sernatur.cl/wp-content/uploads/2018/11/MDD-Manual-de-Experiencias-Turi%CC%81sticas-1.pdf" TargetMode="External"/><Relationship Id="rId140" Type="http://schemas.openxmlformats.org/officeDocument/2006/relationships/hyperlink" Target="https://recimundo.com/index.php/es/article/view/615" TargetMode="External"/><Relationship Id="rId5" Type="http://schemas.openxmlformats.org/officeDocument/2006/relationships/numbering" Target="numbering.xml"/><Relationship Id="rId147" Type="http://schemas.openxmlformats.org/officeDocument/2006/relationships/hyperlink" Target="https://www.inboundcycle.com/buyer-persona" TargetMode="External"/><Relationship Id="rId6" Type="http://schemas.openxmlformats.org/officeDocument/2006/relationships/styles" Target="styles.xml"/><Relationship Id="rId146" Type="http://schemas.openxmlformats.org/officeDocument/2006/relationships/hyperlink" Target="https://intelectium.com/early-adopter/" TargetMode="External"/><Relationship Id="rId7" Type="http://schemas.openxmlformats.org/officeDocument/2006/relationships/customXml" Target="../customXML/item1.xml"/><Relationship Id="rId145" Type="http://schemas.openxmlformats.org/officeDocument/2006/relationships/hyperlink" Target="https://www.sistemaimpulsa.com/blog/que-es-prospectar/" TargetMode="External"/><Relationship Id="rId8" Type="http://schemas.openxmlformats.org/officeDocument/2006/relationships/image" Target="media/image23.png"/><Relationship Id="rId144" Type="http://schemas.openxmlformats.org/officeDocument/2006/relationships/hyperlink" Target="https://sinca.gob.mx/pdf/comunidad/Resumen_propuesta_de_valor.pdf" TargetMode="External"/><Relationship Id="rId73" Type="http://schemas.openxmlformats.org/officeDocument/2006/relationships/hyperlink" Target="https://www.freepik.es/foto-gratis/negocios-concepto-entrevista-trabajo_1211574.htm#query=entrevista&amp;position=8&amp;from_view=search" TargetMode="External"/><Relationship Id="rId72" Type="http://schemas.openxmlformats.org/officeDocument/2006/relationships/hyperlink" Target="https://www.freepik.es/foto-gratis/negocios-concepto-entrevista-trabajo_1211574.htm#query=entrevista&amp;position=8&amp;from_view=search" TargetMode="External"/><Relationship Id="rId75" Type="http://schemas.openxmlformats.org/officeDocument/2006/relationships/hyperlink" Target="https://www.freepik.es/foto-gratis/negocios-concepto-entrevista-trabajo_1211574.htm#query=entrevista&amp;position=8&amp;from_view=search" TargetMode="External"/><Relationship Id="rId74" Type="http://schemas.openxmlformats.org/officeDocument/2006/relationships/hyperlink" Target="https://www.freepik.es/foto-gratis/negocios-concepto-entrevista-trabajo_1211574.htm#query=entrevista&amp;position=8&amp;from_view=search" TargetMode="External"/><Relationship Id="rId77" Type="http://schemas.openxmlformats.org/officeDocument/2006/relationships/hyperlink" Target="https://www.freepik.es/foto-gratis/primer-plano-mano-humana-pieza-rompecabezas-azul-dibujo-cerebro-rueda-dentada_5004115.htm#query=cognitivo&amp;position=3&amp;from_view=search" TargetMode="External"/><Relationship Id="rId76" Type="http://schemas.openxmlformats.org/officeDocument/2006/relationships/image" Target="media/image25.png"/><Relationship Id="rId79" Type="http://schemas.openxmlformats.org/officeDocument/2006/relationships/hyperlink" Target="https://www.freepik.es/foto-gratis/primer-plano-mano-humana-pieza-rompecabezas-azul-dibujo-cerebro-rueda-dentada_5004115.htm#query=cognitivo&amp;position=3&amp;from_view=search" TargetMode="External"/><Relationship Id="rId78" Type="http://schemas.openxmlformats.org/officeDocument/2006/relationships/hyperlink" Target="https://www.freepik.es/foto-gratis/primer-plano-mano-humana-pieza-rompecabezas-azul-dibujo-cerebro-rueda-dentada_5004115.htm#query=cognitivo&amp;position=3&amp;from_view=search" TargetMode="External"/><Relationship Id="rId71" Type="http://schemas.openxmlformats.org/officeDocument/2006/relationships/hyperlink" Target="https://www.freepik.es/foto-gratis/negocios-concepto-entrevista-trabajo_1211574.htm#query=entrevista&amp;position=8&amp;from_view=search" TargetMode="External"/><Relationship Id="rId70" Type="http://schemas.openxmlformats.org/officeDocument/2006/relationships/image" Target="media/image20.png"/><Relationship Id="rId139" Type="http://schemas.openxmlformats.org/officeDocument/2006/relationships/hyperlink" Target="https://www.freepik.es/vector-gratis/ilustracion-concepto-generacion-nuevos-clientes-potenciales_18771520.htm#query=cliente%20potencial&amp;position=0&amp;from_view=search" TargetMode="External"/><Relationship Id="rId138" Type="http://schemas.openxmlformats.org/officeDocument/2006/relationships/image" Target="media/image11.png"/><Relationship Id="rId137" Type="http://schemas.openxmlformats.org/officeDocument/2006/relationships/image" Target="media/image10.png"/><Relationship Id="rId132" Type="http://schemas.openxmlformats.org/officeDocument/2006/relationships/image" Target="media/image6.png"/><Relationship Id="rId131" Type="http://schemas.openxmlformats.org/officeDocument/2006/relationships/hyperlink" Target="https://www.canva.com/design/DAFNKOhVxno/GdOf-Ss3pDfvmxXX87RBtw/edit?utm_content=DAFNKOhVxno&amp;utm_campaign=designshare&amp;utm_medium=link2&amp;utm_source=sharebutton" TargetMode="External"/><Relationship Id="rId130" Type="http://schemas.openxmlformats.org/officeDocument/2006/relationships/image" Target="media/image14.png"/><Relationship Id="rId136" Type="http://schemas.openxmlformats.org/officeDocument/2006/relationships/hyperlink" Target="https://www.canva.com/design/DAFNKLsf3rY/UIhnSBAWFtvbcdSUEaAuIQ/edit?utm_content=DAFNKLsf3rY&amp;utm_campaign=designshare&amp;utm_medium=link2&amp;utm_source=sharebutton" TargetMode="External"/><Relationship Id="rId135" Type="http://schemas.openxmlformats.org/officeDocument/2006/relationships/image" Target="media/image2.png"/><Relationship Id="rId134" Type="http://schemas.openxmlformats.org/officeDocument/2006/relationships/image" Target="media/image9.png"/><Relationship Id="rId133" Type="http://schemas.openxmlformats.org/officeDocument/2006/relationships/hyperlink" Target="https://docs.google.com/presentation/d/1LTrB09wE2blX3EBdDbClnsVj_YXXrnjr9BYl2HTzJgY/edit?usp=sharing" TargetMode="External"/><Relationship Id="rId62" Type="http://schemas.openxmlformats.org/officeDocument/2006/relationships/hyperlink" Target="https://www.freepik.es/foto-gratis/entrevista-trabajo-seleccion-candidatos-empleo_11136200.htm#query=entrevista&amp;position=4&amp;from_view=search" TargetMode="External"/><Relationship Id="rId61" Type="http://schemas.openxmlformats.org/officeDocument/2006/relationships/hyperlink" Target="https://www.freepik.es/foto-gratis/entrevista-trabajo-seleccion-candidatos-empleo_11136200.htm#query=entrevista&amp;position=4&amp;from_view=search" TargetMode="External"/><Relationship Id="rId64" Type="http://schemas.openxmlformats.org/officeDocument/2006/relationships/image" Target="media/image21.png"/><Relationship Id="rId63" Type="http://schemas.openxmlformats.org/officeDocument/2006/relationships/hyperlink" Target="https://www.freepik.es/foto-gratis/entrevista-trabajo-seleccion-candidatos-empleo_11136200.htm#query=entrevista&amp;position=4&amp;from_view=search" TargetMode="External"/><Relationship Id="rId66" Type="http://schemas.openxmlformats.org/officeDocument/2006/relationships/hyperlink" Target="https://www.freepik.es/foto-gratis/felices-companeros-grupo-encuentran-despues-vacaciones-dan-mano-aceptan-trabajar-juntos-como-equipo-ponen-perfil-mujer-encantadora-auriculares-encuentra-amigo-joven-afeitar-sostiene-conversaciones-bloc-notas-mujeres_12495795.htm#query=conversaciones&amp;position=13&amp;from_view=search" TargetMode="External"/><Relationship Id="rId65" Type="http://schemas.openxmlformats.org/officeDocument/2006/relationships/hyperlink" Target="https://www.freepik.es/foto-gratis/felices-companeros-grupo-encuentran-despues-vacaciones-dan-mano-aceptan-trabajar-juntos-como-equipo-ponen-perfil-mujer-encantadora-auriculares-encuentra-amigo-joven-afeitar-sostiene-conversaciones-bloc-notas-mujeres_12495795.htm#query=conversaciones&amp;position=13&amp;from_view=search" TargetMode="External"/><Relationship Id="rId68" Type="http://schemas.openxmlformats.org/officeDocument/2006/relationships/hyperlink" Target="https://www.freepik.es/foto-gratis/felices-companeros-grupo-encuentran-despues-vacaciones-dan-mano-aceptan-trabajar-juntos-como-equipo-ponen-perfil-mujer-encantadora-auriculares-encuentra-amigo-joven-afeitar-sostiene-conversaciones-bloc-notas-mujeres_12495795.htm#query=conversaciones&amp;position=13&amp;from_view=search" TargetMode="External"/><Relationship Id="rId67" Type="http://schemas.openxmlformats.org/officeDocument/2006/relationships/hyperlink" Target="https://www.freepik.es/foto-gratis/felices-companeros-grupo-encuentran-despues-vacaciones-dan-mano-aceptan-trabajar-juntos-como-equipo-ponen-perfil-mujer-encantadora-auriculares-encuentra-amigo-joven-afeitar-sostiene-conversaciones-bloc-notas-mujeres_12495795.htm#query=conversaciones&amp;position=13&amp;from_view=search" TargetMode="External"/><Relationship Id="rId60" Type="http://schemas.openxmlformats.org/officeDocument/2006/relationships/hyperlink" Target="https://www.freepik.es/foto-gratis/entrevista-trabajo-seleccion-candidatos-empleo_11136200.htm#query=entrevista&amp;position=4&amp;from_view=search" TargetMode="External"/><Relationship Id="rId69" Type="http://schemas.openxmlformats.org/officeDocument/2006/relationships/hyperlink" Target="https://www.freepik.es/foto-gratis/felices-companeros-grupo-encuentran-despues-vacaciones-dan-mano-aceptan-trabajar-juntos-como-equipo-ponen-perfil-mujer-encantadora-auriculares-encuentra-amigo-joven-afeitar-sostiene-conversaciones-bloc-notas-mujeres_12495795.htm#query=conversaciones&amp;position=13&amp;from_view=search" TargetMode="External"/><Relationship Id="rId51" Type="http://schemas.openxmlformats.org/officeDocument/2006/relationships/hyperlink" Target="https://www.freepik.es/vector-gratis/centros-datos-son-centros-datos-servir-aplicaciones-e-informacion-comercial-apoyo-tecnologia-computacion-nube-analisis-negocios-analitica-investigacion-estadistica-estrategica-planificacion-marketing_21585689.htm#query=datos%20comerciales&amp;position=4&amp;from_view=search" TargetMode="External"/><Relationship Id="rId50" Type="http://schemas.openxmlformats.org/officeDocument/2006/relationships/image" Target="media/image45.png"/><Relationship Id="rId53" Type="http://schemas.openxmlformats.org/officeDocument/2006/relationships/hyperlink" Target="https://www.canva.com/design/DAFNJxJwNlU/xPIamIKxo04J3-1r01vyGg/edit?utm_content=DAFNJxJwNlU&amp;utm_campaign=designshare&amp;utm_medium=link2&amp;utm_source=sharebutton" TargetMode="External"/><Relationship Id="rId52" Type="http://schemas.openxmlformats.org/officeDocument/2006/relationships/image" Target="media/image43.png"/><Relationship Id="rId55" Type="http://schemas.openxmlformats.org/officeDocument/2006/relationships/hyperlink" Target="https://www.freepik.es/foto-gratis/grupo-personas-trabajando-plan-negocios-oficina_5495017.htm#query=focus%20group&amp;position=3&amp;from_view=search" TargetMode="External"/><Relationship Id="rId54" Type="http://schemas.openxmlformats.org/officeDocument/2006/relationships/image" Target="media/image17.png"/><Relationship Id="rId57" Type="http://schemas.openxmlformats.org/officeDocument/2006/relationships/hyperlink" Target="https://www.freepik.es/foto-gratis/grupo-personas-trabajando-plan-negocios-oficina_5495017.htm#query=focus%20group&amp;position=3&amp;from_view=search" TargetMode="External"/><Relationship Id="rId56" Type="http://schemas.openxmlformats.org/officeDocument/2006/relationships/hyperlink" Target="https://www.freepik.es/foto-gratis/grupo-personas-trabajando-plan-negocios-oficina_5495017.htm#query=focus%20group&amp;position=3&amp;from_view=search" TargetMode="External"/><Relationship Id="rId59" Type="http://schemas.openxmlformats.org/officeDocument/2006/relationships/hyperlink" Target="https://www.freepik.es/foto-gratis/entrevista-trabajo-seleccion-candidatos-empleo_11136200.htm#query=entrevista&amp;position=4&amp;from_view=search" TargetMode="External"/><Relationship Id="rId58" Type="http://schemas.openxmlformats.org/officeDocument/2006/relationships/image" Target="media/image19.png"/></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5"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png"/><Relationship Id="rId3"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iWD79VYN14nKltR4FjSg+OznBw==">AMUW2mWvxSG21Z3Qx5uvvbp31kFyfZCdJ9GDaMLsnAF4h0ftwIZOISvb8FDv/i06MssJechR1nCVXGRWT+VCdLB0A/fj8wRiaq5/BjgvKIkEfDjiloLU4LrXfYQAiR3PL1Gy+Qpcje007xmkzbt/k1nafd+mO/YyvuhJ2l7Da7tm7lM3HltrwgMFv5qLNvwaQeTArrXswtGE39zdbCFXWC0pTt50ixsY1Rhe+NBUA8PahLxQnonsjokkht+01dO8/x5M749SQtWjR4Fv244vG4t6X0IXwXUdMEo8FI0YP+KB8Mp2up1mWG9h21ZSOu1w9i3+uvlEeB+0kwCuG1t+SMRd5JDZeApN24i2TIA88r3707wtEfVDTA6Qmk4rhEPn7EETJfdIl/5lCSb04zJHBh7r2c1WF4q8oWLdi7BAvPDuSZZWoyqWMZIonJOn6JTFGfOBK+OKqZDdp3XkrHk0NZVOeqJLGo1og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2022-07-15T16:13:00Z</dcterms:created>
</cp:coreProperties>
</file>